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3504" w14:textId="61F86C23" w:rsidR="00790364" w:rsidRPr="00A74085" w:rsidRDefault="00F42646" w:rsidP="00881AB9">
      <w:pPr>
        <w:jc w:val="center"/>
        <w:rPr>
          <w:b/>
        </w:rPr>
      </w:pPr>
      <w:r>
        <w:rPr>
          <w:b/>
        </w:rPr>
        <w:t>Component 3</w:t>
      </w:r>
      <w:r w:rsidR="00790364" w:rsidRPr="00A74085">
        <w:rPr>
          <w:b/>
        </w:rPr>
        <w:t xml:space="preserve"> </w:t>
      </w:r>
      <w:r w:rsidR="00306E77">
        <w:rPr>
          <w:b/>
        </w:rPr>
        <w:t xml:space="preserve">Islam </w:t>
      </w:r>
      <w:r w:rsidR="00306E77" w:rsidRPr="00A74085">
        <w:rPr>
          <w:b/>
        </w:rPr>
        <w:t xml:space="preserve">– </w:t>
      </w:r>
      <w:r w:rsidR="00306E77">
        <w:rPr>
          <w:b/>
        </w:rPr>
        <w:t>Practices</w:t>
      </w:r>
    </w:p>
    <w:tbl>
      <w:tblPr>
        <w:tblStyle w:val="TableGrid"/>
        <w:tblW w:w="0" w:type="auto"/>
        <w:tblLook w:val="04A0" w:firstRow="1" w:lastRow="0" w:firstColumn="1" w:lastColumn="0" w:noHBand="0" w:noVBand="1"/>
      </w:tblPr>
      <w:tblGrid>
        <w:gridCol w:w="3587"/>
        <w:gridCol w:w="3587"/>
        <w:gridCol w:w="3588"/>
      </w:tblGrid>
      <w:tr w:rsidR="00790364" w:rsidRPr="00A74085" w14:paraId="64719B63" w14:textId="77777777" w:rsidTr="00752A48">
        <w:tc>
          <w:tcPr>
            <w:tcW w:w="10762" w:type="dxa"/>
            <w:gridSpan w:val="3"/>
            <w:shd w:val="clear" w:color="auto" w:fill="000000" w:themeFill="text1"/>
          </w:tcPr>
          <w:p w14:paraId="6E0F8516" w14:textId="77777777" w:rsidR="00790364" w:rsidRPr="00A74085" w:rsidRDefault="00790364" w:rsidP="00752A48">
            <w:pPr>
              <w:jc w:val="center"/>
              <w:rPr>
                <w:b/>
                <w:color w:val="FFFFFF" w:themeColor="background1"/>
              </w:rPr>
            </w:pPr>
            <w:r w:rsidRPr="00A74085">
              <w:rPr>
                <w:b/>
                <w:color w:val="FFFFFF" w:themeColor="background1"/>
              </w:rPr>
              <w:t>Key words</w:t>
            </w:r>
          </w:p>
        </w:tc>
      </w:tr>
      <w:tr w:rsidR="00790364" w:rsidRPr="00EC0304" w14:paraId="3490163E" w14:textId="77777777" w:rsidTr="00752A48">
        <w:tc>
          <w:tcPr>
            <w:tcW w:w="10762" w:type="dxa"/>
            <w:gridSpan w:val="3"/>
            <w:tcBorders>
              <w:bottom w:val="nil"/>
            </w:tcBorders>
          </w:tcPr>
          <w:p w14:paraId="75630000" w14:textId="29328655" w:rsidR="00790364" w:rsidRDefault="00954FC9" w:rsidP="00C263AE">
            <w:pPr>
              <w:rPr>
                <w:sz w:val="18"/>
              </w:rPr>
            </w:pPr>
            <w:r>
              <w:rPr>
                <w:sz w:val="18"/>
              </w:rPr>
              <w:t>Ibadah – acts of worship; any permissible action performed with the intention to obey God.</w:t>
            </w:r>
          </w:p>
          <w:p w14:paraId="7203F470" w14:textId="0D2909F0" w:rsidR="00954FC9" w:rsidRDefault="00031289" w:rsidP="00C263AE">
            <w:pPr>
              <w:rPr>
                <w:sz w:val="18"/>
              </w:rPr>
            </w:pPr>
            <w:r>
              <w:rPr>
                <w:noProof/>
                <w:lang w:eastAsia="en-GB"/>
              </w:rPr>
              <w:drawing>
                <wp:anchor distT="0" distB="0" distL="114300" distR="114300" simplePos="0" relativeHeight="251658257" behindDoc="0" locked="0" layoutInCell="1" allowOverlap="1" wp14:anchorId="4F9DFC08" wp14:editId="763945F7">
                  <wp:simplePos x="0" y="0"/>
                  <wp:positionH relativeFrom="column">
                    <wp:posOffset>3173610</wp:posOffset>
                  </wp:positionH>
                  <wp:positionV relativeFrom="paragraph">
                    <wp:posOffset>30720</wp:posOffset>
                  </wp:positionV>
                  <wp:extent cx="3466333" cy="1067535"/>
                  <wp:effectExtent l="0" t="0" r="1270" b="0"/>
                  <wp:wrapNone/>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4427" t="28264" r="2805" b="20274"/>
                          <a:stretch/>
                        </pic:blipFill>
                        <pic:spPr bwMode="auto">
                          <a:xfrm>
                            <a:off x="0" y="0"/>
                            <a:ext cx="3466333" cy="106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FC9">
              <w:rPr>
                <w:sz w:val="18"/>
              </w:rPr>
              <w:t>Shahadah – declaration of faith</w:t>
            </w:r>
          </w:p>
          <w:p w14:paraId="1CC55105" w14:textId="09654587" w:rsidR="00954FC9" w:rsidRDefault="00954FC9" w:rsidP="00C263AE">
            <w:pPr>
              <w:rPr>
                <w:sz w:val="18"/>
              </w:rPr>
            </w:pPr>
            <w:r>
              <w:rPr>
                <w:sz w:val="18"/>
              </w:rPr>
              <w:t>Salah – prayer five times a day</w:t>
            </w:r>
          </w:p>
          <w:p w14:paraId="58C1E8AF" w14:textId="2F62B624" w:rsidR="00954FC9" w:rsidRDefault="00954FC9" w:rsidP="00C263AE">
            <w:pPr>
              <w:rPr>
                <w:sz w:val="18"/>
              </w:rPr>
            </w:pPr>
            <w:proofErr w:type="spellStart"/>
            <w:r>
              <w:rPr>
                <w:sz w:val="18"/>
              </w:rPr>
              <w:t>Zakah</w:t>
            </w:r>
            <w:proofErr w:type="spellEnd"/>
            <w:r>
              <w:rPr>
                <w:sz w:val="18"/>
              </w:rPr>
              <w:t xml:space="preserve"> – charity, giving money to the poor. </w:t>
            </w:r>
          </w:p>
          <w:p w14:paraId="22086070" w14:textId="1BFE55EE" w:rsidR="00954FC9" w:rsidRDefault="00954FC9" w:rsidP="00C263AE">
            <w:pPr>
              <w:rPr>
                <w:sz w:val="18"/>
              </w:rPr>
            </w:pPr>
            <w:r>
              <w:rPr>
                <w:sz w:val="18"/>
              </w:rPr>
              <w:t>Sawm – fasting during Ramadan</w:t>
            </w:r>
          </w:p>
          <w:p w14:paraId="36685A84" w14:textId="51A9DBDE" w:rsidR="00954FC9" w:rsidRDefault="00954FC9" w:rsidP="00C263AE">
            <w:pPr>
              <w:rPr>
                <w:sz w:val="18"/>
              </w:rPr>
            </w:pPr>
            <w:r>
              <w:rPr>
                <w:sz w:val="18"/>
              </w:rPr>
              <w:t>Hajj – pilgrimage to Mecca</w:t>
            </w:r>
            <w:r w:rsidR="00031289">
              <w:t xml:space="preserve"> </w:t>
            </w:r>
          </w:p>
          <w:p w14:paraId="09C3D04E" w14:textId="7C922D88" w:rsidR="005E6A8E" w:rsidRDefault="005E6A8E" w:rsidP="00C263AE">
            <w:pPr>
              <w:rPr>
                <w:sz w:val="18"/>
              </w:rPr>
            </w:pPr>
            <w:proofErr w:type="spellStart"/>
            <w:r>
              <w:rPr>
                <w:sz w:val="18"/>
              </w:rPr>
              <w:t>Niyyah</w:t>
            </w:r>
            <w:proofErr w:type="spellEnd"/>
            <w:r>
              <w:rPr>
                <w:sz w:val="18"/>
              </w:rPr>
              <w:t xml:space="preserve"> (intention) – having the right intention to worship God. </w:t>
            </w:r>
          </w:p>
          <w:p w14:paraId="5C654BC6" w14:textId="77777777" w:rsidR="00625358" w:rsidRDefault="00625358" w:rsidP="00C263AE">
            <w:pPr>
              <w:rPr>
                <w:sz w:val="18"/>
              </w:rPr>
            </w:pPr>
            <w:proofErr w:type="spellStart"/>
            <w:r>
              <w:rPr>
                <w:sz w:val="18"/>
              </w:rPr>
              <w:t>Sadaqah</w:t>
            </w:r>
            <w:proofErr w:type="spellEnd"/>
            <w:r>
              <w:rPr>
                <w:sz w:val="18"/>
              </w:rPr>
              <w:t xml:space="preserve"> – additional giving, separate from </w:t>
            </w:r>
            <w:proofErr w:type="spellStart"/>
            <w:r>
              <w:rPr>
                <w:sz w:val="18"/>
              </w:rPr>
              <w:t>Zakah</w:t>
            </w:r>
            <w:proofErr w:type="spellEnd"/>
            <w:r>
              <w:rPr>
                <w:sz w:val="18"/>
              </w:rPr>
              <w:t>.</w:t>
            </w:r>
          </w:p>
          <w:p w14:paraId="3518D242" w14:textId="77777777" w:rsidR="00954FC9" w:rsidRDefault="00954FC9" w:rsidP="00C263AE">
            <w:pPr>
              <w:rPr>
                <w:sz w:val="18"/>
              </w:rPr>
            </w:pPr>
            <w:r>
              <w:rPr>
                <w:sz w:val="18"/>
              </w:rPr>
              <w:t>Qibla – the direction to face during prayer (towards Mecca)</w:t>
            </w:r>
          </w:p>
          <w:p w14:paraId="1446F3F6" w14:textId="77777777" w:rsidR="00954FC9" w:rsidRDefault="00954FC9" w:rsidP="00C263AE">
            <w:pPr>
              <w:rPr>
                <w:sz w:val="18"/>
              </w:rPr>
            </w:pPr>
            <w:proofErr w:type="spellStart"/>
            <w:r>
              <w:rPr>
                <w:sz w:val="18"/>
              </w:rPr>
              <w:t>Du’a</w:t>
            </w:r>
            <w:proofErr w:type="spellEnd"/>
            <w:r>
              <w:rPr>
                <w:sz w:val="18"/>
              </w:rPr>
              <w:t xml:space="preserve"> prayers – personal prayers which may be said at any time of the day.</w:t>
            </w:r>
          </w:p>
          <w:p w14:paraId="0109F0E0" w14:textId="77777777" w:rsidR="00954FC9" w:rsidRDefault="00954FC9" w:rsidP="00C263AE">
            <w:pPr>
              <w:rPr>
                <w:sz w:val="18"/>
              </w:rPr>
            </w:pPr>
            <w:r>
              <w:rPr>
                <w:sz w:val="18"/>
              </w:rPr>
              <w:t>Ramadan – ninth month of Islamic year in lunar calendar. 11 days shorter than solar calendar so Ramadan moves every year.</w:t>
            </w:r>
          </w:p>
          <w:p w14:paraId="756A5FF1" w14:textId="77777777" w:rsidR="00625358" w:rsidRDefault="00625358" w:rsidP="00625358">
            <w:pPr>
              <w:rPr>
                <w:sz w:val="18"/>
              </w:rPr>
            </w:pPr>
            <w:r>
              <w:rPr>
                <w:sz w:val="18"/>
              </w:rPr>
              <w:t>Jihad (‘to strive’) - There are two forms of jihad.</w:t>
            </w:r>
          </w:p>
          <w:p w14:paraId="0CEFA4F4" w14:textId="77777777" w:rsidR="00625358" w:rsidRDefault="00625358" w:rsidP="00625358">
            <w:pPr>
              <w:rPr>
                <w:sz w:val="18"/>
              </w:rPr>
            </w:pPr>
            <w:r>
              <w:rPr>
                <w:sz w:val="18"/>
              </w:rPr>
              <w:t>Greater Jihad- the daily struggle and inner spiritual striving to live as a Muslim.</w:t>
            </w:r>
          </w:p>
          <w:p w14:paraId="6097E228" w14:textId="77777777" w:rsidR="00625358" w:rsidRDefault="00625358" w:rsidP="00625358">
            <w:pPr>
              <w:rPr>
                <w:sz w:val="18"/>
              </w:rPr>
            </w:pPr>
            <w:r>
              <w:rPr>
                <w:sz w:val="18"/>
              </w:rPr>
              <w:t>Lesser Jihad – the physical struggle or holy war in defence of Islam.</w:t>
            </w:r>
          </w:p>
          <w:p w14:paraId="3DCBF73E" w14:textId="77777777" w:rsidR="00625358" w:rsidRDefault="00625358" w:rsidP="00625358">
            <w:pPr>
              <w:rPr>
                <w:sz w:val="18"/>
              </w:rPr>
            </w:pPr>
            <w:r>
              <w:rPr>
                <w:sz w:val="18"/>
              </w:rPr>
              <w:t>Id-ul-</w:t>
            </w:r>
            <w:proofErr w:type="spellStart"/>
            <w:r>
              <w:rPr>
                <w:sz w:val="18"/>
              </w:rPr>
              <w:t>Adha</w:t>
            </w:r>
            <w:proofErr w:type="spellEnd"/>
            <w:r>
              <w:rPr>
                <w:sz w:val="18"/>
              </w:rPr>
              <w:t xml:space="preserve"> – Festival of sacrifice – commemorate the sacrifice of a sheep by Ibrahim instead of his son, </w:t>
            </w:r>
            <w:proofErr w:type="spellStart"/>
            <w:r>
              <w:rPr>
                <w:sz w:val="18"/>
              </w:rPr>
              <w:t>Ishma’il</w:t>
            </w:r>
            <w:proofErr w:type="spellEnd"/>
            <w:r>
              <w:rPr>
                <w:sz w:val="18"/>
              </w:rPr>
              <w:t xml:space="preserve">. </w:t>
            </w:r>
          </w:p>
          <w:p w14:paraId="54D8CFC7" w14:textId="77777777" w:rsidR="00625358" w:rsidRDefault="00625358" w:rsidP="00625358">
            <w:pPr>
              <w:rPr>
                <w:sz w:val="18"/>
              </w:rPr>
            </w:pPr>
            <w:r>
              <w:rPr>
                <w:sz w:val="18"/>
              </w:rPr>
              <w:t xml:space="preserve">Id –ul </w:t>
            </w:r>
            <w:proofErr w:type="spellStart"/>
            <w:r>
              <w:rPr>
                <w:sz w:val="18"/>
              </w:rPr>
              <w:t>Fitr</w:t>
            </w:r>
            <w:proofErr w:type="spellEnd"/>
            <w:r>
              <w:rPr>
                <w:sz w:val="18"/>
              </w:rPr>
              <w:t xml:space="preserve"> – Festival of fast-breaking – end of Ramadan.</w:t>
            </w:r>
          </w:p>
          <w:p w14:paraId="1CA7DF5C" w14:textId="64BC0370" w:rsidR="00625358" w:rsidRDefault="00625358" w:rsidP="00625358">
            <w:pPr>
              <w:rPr>
                <w:sz w:val="18"/>
              </w:rPr>
            </w:pPr>
            <w:r>
              <w:rPr>
                <w:sz w:val="18"/>
              </w:rPr>
              <w:t xml:space="preserve">Ashura – day of sorrow </w:t>
            </w:r>
            <w:r w:rsidR="00922D49">
              <w:rPr>
                <w:sz w:val="18"/>
              </w:rPr>
              <w:t>&amp;</w:t>
            </w:r>
            <w:r>
              <w:rPr>
                <w:sz w:val="18"/>
              </w:rPr>
              <w:t xml:space="preserve"> inspiration. Falls on the 10</w:t>
            </w:r>
            <w:r w:rsidRPr="00625358">
              <w:rPr>
                <w:sz w:val="18"/>
                <w:vertAlign w:val="superscript"/>
              </w:rPr>
              <w:t>th</w:t>
            </w:r>
            <w:r>
              <w:rPr>
                <w:sz w:val="18"/>
              </w:rPr>
              <w:t xml:space="preserve"> day of month of Muharram. V Important day for Shia – commemorate death of </w:t>
            </w:r>
            <w:proofErr w:type="spellStart"/>
            <w:r>
              <w:rPr>
                <w:sz w:val="18"/>
              </w:rPr>
              <w:t>Husayn</w:t>
            </w:r>
            <w:proofErr w:type="spellEnd"/>
            <w:r>
              <w:rPr>
                <w:sz w:val="18"/>
              </w:rPr>
              <w:t>.</w:t>
            </w:r>
          </w:p>
          <w:p w14:paraId="6F308CA2" w14:textId="77777777" w:rsidR="00954FC9" w:rsidRPr="00790364" w:rsidRDefault="00625358" w:rsidP="00C263AE">
            <w:pPr>
              <w:rPr>
                <w:sz w:val="18"/>
              </w:rPr>
            </w:pPr>
            <w:r>
              <w:rPr>
                <w:sz w:val="18"/>
              </w:rPr>
              <w:t>Ten Obligatory Acts (</w:t>
            </w:r>
            <w:proofErr w:type="spellStart"/>
            <w:r>
              <w:rPr>
                <w:sz w:val="18"/>
              </w:rPr>
              <w:t>Furu</w:t>
            </w:r>
            <w:proofErr w:type="spellEnd"/>
            <w:r>
              <w:rPr>
                <w:sz w:val="18"/>
              </w:rPr>
              <w:t xml:space="preserve"> ad-Din) – most important practices in Shia Islam. </w:t>
            </w:r>
          </w:p>
        </w:tc>
      </w:tr>
      <w:tr w:rsidR="00176C28" w:rsidRPr="00A74085" w14:paraId="536BB307" w14:textId="77777777" w:rsidTr="00D67AF9">
        <w:tc>
          <w:tcPr>
            <w:tcW w:w="3587" w:type="dxa"/>
            <w:tcBorders>
              <w:top w:val="nil"/>
              <w:left w:val="nil"/>
              <w:bottom w:val="nil"/>
              <w:right w:val="single" w:sz="4" w:space="0" w:color="FFFFFF" w:themeColor="background1"/>
            </w:tcBorders>
            <w:shd w:val="clear" w:color="auto" w:fill="000000" w:themeFill="text1"/>
          </w:tcPr>
          <w:p w14:paraId="16B217E0" w14:textId="0298A74E" w:rsidR="00790364" w:rsidRPr="00A74085" w:rsidRDefault="00790364" w:rsidP="00752A48">
            <w:pPr>
              <w:jc w:val="center"/>
              <w:rPr>
                <w:b/>
                <w:color w:val="FFFFFF" w:themeColor="background1"/>
              </w:rPr>
            </w:pPr>
          </w:p>
        </w:tc>
        <w:tc>
          <w:tcPr>
            <w:tcW w:w="3587" w:type="dxa"/>
            <w:tcBorders>
              <w:top w:val="nil"/>
              <w:left w:val="single" w:sz="4" w:space="0" w:color="FFFFFF" w:themeColor="background1"/>
              <w:bottom w:val="nil"/>
              <w:right w:val="single" w:sz="4" w:space="0" w:color="FFFFFF" w:themeColor="background1"/>
            </w:tcBorders>
            <w:shd w:val="clear" w:color="auto" w:fill="000000" w:themeFill="text1"/>
          </w:tcPr>
          <w:p w14:paraId="494AAD90" w14:textId="4727D859" w:rsidR="00790364" w:rsidRPr="00231177" w:rsidRDefault="002A4824" w:rsidP="00231177">
            <w:pPr>
              <w:jc w:val="center"/>
              <w:rPr>
                <w:b/>
                <w:color w:val="FFFFFF" w:themeColor="background1"/>
              </w:rPr>
            </w:pPr>
            <w:r>
              <w:rPr>
                <w:b/>
                <w:color w:val="FFFFFF" w:themeColor="background1"/>
              </w:rPr>
              <w:t>2. Salah</w:t>
            </w:r>
          </w:p>
        </w:tc>
        <w:tc>
          <w:tcPr>
            <w:tcW w:w="3588" w:type="dxa"/>
            <w:tcBorders>
              <w:top w:val="nil"/>
              <w:left w:val="single" w:sz="4" w:space="0" w:color="FFFFFF" w:themeColor="background1"/>
              <w:bottom w:val="nil"/>
              <w:right w:val="nil"/>
            </w:tcBorders>
            <w:shd w:val="clear" w:color="auto" w:fill="000000" w:themeFill="text1"/>
          </w:tcPr>
          <w:p w14:paraId="50F14833" w14:textId="7C632563" w:rsidR="00790364" w:rsidRPr="00A74085" w:rsidRDefault="00754360" w:rsidP="00752A48">
            <w:pPr>
              <w:jc w:val="center"/>
              <w:rPr>
                <w:b/>
                <w:color w:val="FFFFFF" w:themeColor="background1"/>
              </w:rPr>
            </w:pPr>
            <w:r>
              <w:rPr>
                <w:b/>
                <w:color w:val="FFFFFF" w:themeColor="background1"/>
              </w:rPr>
              <w:t>Types of prayer</w:t>
            </w:r>
          </w:p>
        </w:tc>
      </w:tr>
      <w:tr w:rsidR="00176C28" w:rsidRPr="00EC0304" w14:paraId="361520CD" w14:textId="77777777" w:rsidTr="002A4824">
        <w:trPr>
          <w:trHeight w:val="1990"/>
        </w:trPr>
        <w:tc>
          <w:tcPr>
            <w:tcW w:w="3587" w:type="dxa"/>
            <w:tcBorders>
              <w:top w:val="nil"/>
              <w:bottom w:val="single" w:sz="4" w:space="0" w:color="auto"/>
            </w:tcBorders>
          </w:tcPr>
          <w:p w14:paraId="057D6AFA" w14:textId="3734A934" w:rsidR="002A4824" w:rsidRDefault="00031289" w:rsidP="00C263AE">
            <w:pPr>
              <w:rPr>
                <w:sz w:val="18"/>
              </w:rPr>
            </w:pPr>
            <w:r>
              <w:rPr>
                <w:noProof/>
                <w:lang w:eastAsia="en-GB"/>
              </w:rPr>
              <w:drawing>
                <wp:anchor distT="0" distB="0" distL="114300" distR="114300" simplePos="0" relativeHeight="251658250" behindDoc="0" locked="0" layoutInCell="1" allowOverlap="1" wp14:anchorId="595CA6C0" wp14:editId="0D0C75E1">
                  <wp:simplePos x="0" y="0"/>
                  <wp:positionH relativeFrom="column">
                    <wp:posOffset>481485</wp:posOffset>
                  </wp:positionH>
                  <wp:positionV relativeFrom="paragraph">
                    <wp:posOffset>24549</wp:posOffset>
                  </wp:positionV>
                  <wp:extent cx="1190446" cy="1190446"/>
                  <wp:effectExtent l="0" t="0" r="0" b="0"/>
                  <wp:wrapNone/>
                  <wp:docPr id="6" name="Picture 6" descr="Image result for shaha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ahada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446" cy="1190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F2CA0" w14:textId="26C38E3E" w:rsidR="002A4824" w:rsidRDefault="002A4824" w:rsidP="00C263AE">
            <w:pPr>
              <w:rPr>
                <w:sz w:val="18"/>
              </w:rPr>
            </w:pPr>
          </w:p>
          <w:p w14:paraId="2361C14A" w14:textId="12E553B4" w:rsidR="002A4824" w:rsidRDefault="002A4824" w:rsidP="00C263AE">
            <w:pPr>
              <w:rPr>
                <w:sz w:val="18"/>
              </w:rPr>
            </w:pPr>
          </w:p>
          <w:p w14:paraId="137EA9C4" w14:textId="344425B3" w:rsidR="002A4824" w:rsidRDefault="002A4824" w:rsidP="00C263AE">
            <w:pPr>
              <w:rPr>
                <w:sz w:val="18"/>
              </w:rPr>
            </w:pPr>
          </w:p>
          <w:p w14:paraId="7D43804B" w14:textId="4D179CE9" w:rsidR="002A4824" w:rsidRDefault="002A4824" w:rsidP="00C263AE">
            <w:pPr>
              <w:rPr>
                <w:sz w:val="18"/>
              </w:rPr>
            </w:pPr>
          </w:p>
          <w:p w14:paraId="219DB103" w14:textId="72516604" w:rsidR="002A4824" w:rsidRDefault="002A4824" w:rsidP="00C263AE">
            <w:pPr>
              <w:rPr>
                <w:sz w:val="18"/>
              </w:rPr>
            </w:pPr>
          </w:p>
          <w:p w14:paraId="399C8BFE" w14:textId="77777777" w:rsidR="002A4824" w:rsidRDefault="002A4824" w:rsidP="00C263AE">
            <w:pPr>
              <w:rPr>
                <w:sz w:val="18"/>
              </w:rPr>
            </w:pPr>
          </w:p>
          <w:p w14:paraId="45B36930" w14:textId="77777777" w:rsidR="002A4824" w:rsidRDefault="002A4824" w:rsidP="00C263AE">
            <w:pPr>
              <w:rPr>
                <w:sz w:val="18"/>
              </w:rPr>
            </w:pPr>
          </w:p>
          <w:p w14:paraId="65BFFFF6" w14:textId="377DAEFF" w:rsidR="002A4824" w:rsidRPr="00EC0304" w:rsidRDefault="002A4824" w:rsidP="00C263AE">
            <w:pPr>
              <w:rPr>
                <w:sz w:val="18"/>
              </w:rPr>
            </w:pPr>
          </w:p>
        </w:tc>
        <w:tc>
          <w:tcPr>
            <w:tcW w:w="3587" w:type="dxa"/>
            <w:vMerge w:val="restart"/>
            <w:tcBorders>
              <w:top w:val="nil"/>
            </w:tcBorders>
          </w:tcPr>
          <w:p w14:paraId="11CB7A34" w14:textId="3F48FC0F" w:rsidR="002A4824" w:rsidRPr="00F40F4F" w:rsidRDefault="00881AB9" w:rsidP="002A4824">
            <w:pPr>
              <w:rPr>
                <w:sz w:val="18"/>
              </w:rPr>
            </w:pPr>
            <w:r>
              <w:rPr>
                <w:noProof/>
                <w:lang w:eastAsia="en-GB"/>
              </w:rPr>
              <w:drawing>
                <wp:anchor distT="0" distB="0" distL="114300" distR="114300" simplePos="0" relativeHeight="251658251" behindDoc="0" locked="0" layoutInCell="1" allowOverlap="1" wp14:anchorId="74161BAA" wp14:editId="143E4701">
                  <wp:simplePos x="0" y="0"/>
                  <wp:positionH relativeFrom="column">
                    <wp:posOffset>67945</wp:posOffset>
                  </wp:positionH>
                  <wp:positionV relativeFrom="paragraph">
                    <wp:posOffset>1808923</wp:posOffset>
                  </wp:positionV>
                  <wp:extent cx="2001328" cy="1214451"/>
                  <wp:effectExtent l="0" t="0" r="0" b="0"/>
                  <wp:wrapNone/>
                  <wp:docPr id="7" name="Picture 7" descr="Image result for rak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kah"/>
                          <pic:cNvPicPr>
                            <a:picLocks noChangeAspect="1" noChangeArrowheads="1"/>
                          </pic:cNvPicPr>
                        </pic:nvPicPr>
                        <pic:blipFill rotWithShape="1">
                          <a:blip r:embed="rId13">
                            <a:extLst>
                              <a:ext uri="{28A0092B-C50C-407E-A947-70E740481C1C}">
                                <a14:useLocalDpi xmlns:a14="http://schemas.microsoft.com/office/drawing/2010/main" val="0"/>
                              </a:ext>
                            </a:extLst>
                          </a:blip>
                          <a:srcRect l="44017" r="973"/>
                          <a:stretch/>
                        </pic:blipFill>
                        <pic:spPr bwMode="auto">
                          <a:xfrm>
                            <a:off x="0" y="0"/>
                            <a:ext cx="2001328" cy="1214451"/>
                          </a:xfrm>
                          <a:prstGeom prst="rect">
                            <a:avLst/>
                          </a:prstGeom>
                          <a:noFill/>
                          <a:ln>
                            <a:noFill/>
                          </a:ln>
                          <a:extLst>
                            <a:ext uri="{53640926-AAD7-44D8-BBD7-CCE9431645EC}">
                              <a14:shadowObscured xmlns:a14="http://schemas.microsoft.com/office/drawing/2010/main"/>
                            </a:ext>
                          </a:extLst>
                        </pic:spPr>
                      </pic:pic>
                    </a:graphicData>
                  </a:graphic>
                </wp:anchor>
              </w:drawing>
            </w:r>
            <w:r w:rsidR="002A4824">
              <w:rPr>
                <w:sz w:val="18"/>
              </w:rPr>
              <w:t xml:space="preserve">Prayer is most important way to worship God. Expected 5 times a day. Give thanks and submit to Allah. ‘Prayer prohibits immorality and wrongdoing.’ (Q 29). Preparation for prayer includes being respectful and showing reverence and concentration. Part of this is </w:t>
            </w:r>
            <w:r w:rsidR="002A4824" w:rsidRPr="008D5234">
              <w:rPr>
                <w:b/>
                <w:sz w:val="18"/>
              </w:rPr>
              <w:t>Wudu</w:t>
            </w:r>
            <w:r w:rsidR="002A4824">
              <w:rPr>
                <w:sz w:val="18"/>
              </w:rPr>
              <w:t xml:space="preserve"> – ceremonial washing of body – hands, mouth, nose face, arms, head and feet. Sign of inner cleanliness. Sunnah indicates Muslims should pray 5X from dawn to dusk. Prayer involves </w:t>
            </w:r>
            <w:r w:rsidR="002A4824" w:rsidRPr="008D5234">
              <w:rPr>
                <w:b/>
                <w:sz w:val="18"/>
              </w:rPr>
              <w:t>prostration</w:t>
            </w:r>
            <w:r w:rsidR="002A4824">
              <w:rPr>
                <w:sz w:val="18"/>
              </w:rPr>
              <w:t xml:space="preserve"> in </w:t>
            </w:r>
            <w:proofErr w:type="spellStart"/>
            <w:r w:rsidR="002A4824" w:rsidRPr="008D5234">
              <w:rPr>
                <w:b/>
                <w:sz w:val="18"/>
              </w:rPr>
              <w:t>ra’kah</w:t>
            </w:r>
            <w:proofErr w:type="spellEnd"/>
            <w:r w:rsidR="002A4824">
              <w:rPr>
                <w:sz w:val="18"/>
              </w:rPr>
              <w:t xml:space="preserve"> – movements of prayer. Facing Mecca. </w:t>
            </w:r>
          </w:p>
        </w:tc>
        <w:tc>
          <w:tcPr>
            <w:tcW w:w="3588" w:type="dxa"/>
            <w:vMerge w:val="restart"/>
            <w:tcBorders>
              <w:top w:val="nil"/>
            </w:tcBorders>
          </w:tcPr>
          <w:p w14:paraId="57468740" w14:textId="77777777" w:rsidR="00754360" w:rsidRDefault="002A4824" w:rsidP="00754360">
            <w:pPr>
              <w:rPr>
                <w:sz w:val="18"/>
              </w:rPr>
            </w:pPr>
            <w:r w:rsidRPr="005E6A8E">
              <w:rPr>
                <w:b/>
                <w:sz w:val="18"/>
              </w:rPr>
              <w:t>Jumu’ah</w:t>
            </w:r>
            <w:r>
              <w:rPr>
                <w:sz w:val="18"/>
              </w:rPr>
              <w:t xml:space="preserve"> are </w:t>
            </w:r>
            <w:r w:rsidRPr="005E6A8E">
              <w:rPr>
                <w:b/>
                <w:sz w:val="18"/>
              </w:rPr>
              <w:t>congregational</w:t>
            </w:r>
            <w:r>
              <w:rPr>
                <w:sz w:val="18"/>
              </w:rPr>
              <w:t xml:space="preserve"> </w:t>
            </w:r>
            <w:r w:rsidRPr="005E6A8E">
              <w:rPr>
                <w:b/>
                <w:sz w:val="18"/>
              </w:rPr>
              <w:t>prayers</w:t>
            </w:r>
            <w:r>
              <w:rPr>
                <w:sz w:val="18"/>
              </w:rPr>
              <w:t xml:space="preserve"> which happen on a Friday at midday. Men are expected to attend the mosque. </w:t>
            </w:r>
          </w:p>
          <w:p w14:paraId="1AA05228" w14:textId="77777777" w:rsidR="00754360" w:rsidRDefault="002A4824" w:rsidP="00754360">
            <w:pPr>
              <w:rPr>
                <w:sz w:val="18"/>
              </w:rPr>
            </w:pPr>
            <w:proofErr w:type="spellStart"/>
            <w:r w:rsidRPr="008D5234">
              <w:rPr>
                <w:b/>
                <w:sz w:val="18"/>
              </w:rPr>
              <w:t>Du’a</w:t>
            </w:r>
            <w:proofErr w:type="spellEnd"/>
            <w:r>
              <w:rPr>
                <w:sz w:val="18"/>
              </w:rPr>
              <w:t xml:space="preserve"> is personal prayer which takes place after prayers of duty.</w:t>
            </w:r>
          </w:p>
          <w:p w14:paraId="029E3B2F" w14:textId="2AADFEE4" w:rsidR="00754360" w:rsidRDefault="002A4824" w:rsidP="00754360">
            <w:pPr>
              <w:rPr>
                <w:sz w:val="18"/>
              </w:rPr>
            </w:pPr>
            <w:r>
              <w:rPr>
                <w:sz w:val="18"/>
              </w:rPr>
              <w:t xml:space="preserve">If Muslims miss a </w:t>
            </w:r>
            <w:proofErr w:type="gramStart"/>
            <w:r>
              <w:rPr>
                <w:sz w:val="18"/>
              </w:rPr>
              <w:t>prayer</w:t>
            </w:r>
            <w:proofErr w:type="gramEnd"/>
            <w:r>
              <w:rPr>
                <w:sz w:val="18"/>
              </w:rPr>
              <w:t xml:space="preserve"> they should make it up – ‘If one of you sleeps or misses a prayer…let him offer the prayer when he remembers.’ Hadith. </w:t>
            </w:r>
          </w:p>
          <w:p w14:paraId="42BADE01" w14:textId="77777777" w:rsidR="00754360" w:rsidRDefault="00754360" w:rsidP="00754360">
            <w:pPr>
              <w:rPr>
                <w:sz w:val="18"/>
              </w:rPr>
            </w:pPr>
          </w:p>
          <w:p w14:paraId="461BDDB4" w14:textId="6B817E87" w:rsidR="002A4824" w:rsidRPr="00881AB9" w:rsidRDefault="00881AB9" w:rsidP="00752A48">
            <w:pPr>
              <w:rPr>
                <w:b/>
                <w:color w:val="FFFFFF" w:themeColor="background1"/>
              </w:rPr>
            </w:pPr>
            <w:r>
              <w:rPr>
                <w:noProof/>
                <w:lang w:eastAsia="en-GB"/>
              </w:rPr>
              <w:drawing>
                <wp:anchor distT="0" distB="0" distL="114300" distR="114300" simplePos="0" relativeHeight="251658258" behindDoc="0" locked="0" layoutInCell="1" allowOverlap="1" wp14:anchorId="13F4BDE2" wp14:editId="62E1A63A">
                  <wp:simplePos x="0" y="0"/>
                  <wp:positionH relativeFrom="column">
                    <wp:posOffset>246862</wp:posOffset>
                  </wp:positionH>
                  <wp:positionV relativeFrom="paragraph">
                    <wp:posOffset>454266</wp:posOffset>
                  </wp:positionV>
                  <wp:extent cx="1497724" cy="1278454"/>
                  <wp:effectExtent l="0" t="0" r="7620" b="0"/>
                  <wp:wrapNone/>
                  <wp:docPr id="16" name="Picture 16" descr="Image result for dua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dua praye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4147"/>
                          <a:stretch/>
                        </pic:blipFill>
                        <pic:spPr bwMode="auto">
                          <a:xfrm>
                            <a:off x="0" y="0"/>
                            <a:ext cx="1511031" cy="1289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824">
              <w:rPr>
                <w:sz w:val="18"/>
              </w:rPr>
              <w:t xml:space="preserve">When Muhammad went on night </w:t>
            </w:r>
            <w:proofErr w:type="gramStart"/>
            <w:r w:rsidR="002A4824">
              <w:rPr>
                <w:sz w:val="18"/>
              </w:rPr>
              <w:t>journey</w:t>
            </w:r>
            <w:proofErr w:type="gramEnd"/>
            <w:r w:rsidR="002A4824">
              <w:rPr>
                <w:sz w:val="18"/>
              </w:rPr>
              <w:t xml:space="preserve"> he received the instruction from Allah through negotiation of Musa to pray 5X a day.</w:t>
            </w:r>
          </w:p>
        </w:tc>
      </w:tr>
      <w:tr w:rsidR="00176C28" w:rsidRPr="00EC0304" w14:paraId="22E1EDE6" w14:textId="77777777" w:rsidTr="002A4824">
        <w:trPr>
          <w:trHeight w:val="203"/>
        </w:trPr>
        <w:tc>
          <w:tcPr>
            <w:tcW w:w="3587" w:type="dxa"/>
            <w:tcBorders>
              <w:top w:val="single" w:sz="4" w:space="0" w:color="auto"/>
              <w:bottom w:val="single" w:sz="4" w:space="0" w:color="auto"/>
            </w:tcBorders>
            <w:shd w:val="clear" w:color="auto" w:fill="000000" w:themeFill="text1"/>
          </w:tcPr>
          <w:p w14:paraId="2B04C9F5" w14:textId="7A3E20A6" w:rsidR="002A4824" w:rsidRPr="002A4824" w:rsidRDefault="002A4824" w:rsidP="002A4824">
            <w:pPr>
              <w:jc w:val="center"/>
              <w:rPr>
                <w:sz w:val="18"/>
              </w:rPr>
            </w:pPr>
            <w:r w:rsidRPr="002A4824">
              <w:rPr>
                <w:b/>
                <w:color w:val="FFFFFF" w:themeColor="background1"/>
              </w:rPr>
              <w:t>1. The Shahadah</w:t>
            </w:r>
          </w:p>
        </w:tc>
        <w:tc>
          <w:tcPr>
            <w:tcW w:w="3587" w:type="dxa"/>
            <w:vMerge/>
          </w:tcPr>
          <w:p w14:paraId="71C48D60" w14:textId="77777777" w:rsidR="002A4824" w:rsidRDefault="002A4824" w:rsidP="00F40F4F">
            <w:pPr>
              <w:rPr>
                <w:sz w:val="18"/>
              </w:rPr>
            </w:pPr>
          </w:p>
        </w:tc>
        <w:tc>
          <w:tcPr>
            <w:tcW w:w="3588" w:type="dxa"/>
            <w:vMerge/>
          </w:tcPr>
          <w:p w14:paraId="1C707FC2" w14:textId="77777777" w:rsidR="002A4824" w:rsidRDefault="002A4824" w:rsidP="00752A48">
            <w:pPr>
              <w:rPr>
                <w:sz w:val="18"/>
              </w:rPr>
            </w:pPr>
          </w:p>
        </w:tc>
      </w:tr>
      <w:tr w:rsidR="00176C28" w:rsidRPr="00EC0304" w14:paraId="06598208" w14:textId="77777777" w:rsidTr="00FB2931">
        <w:trPr>
          <w:trHeight w:val="2717"/>
        </w:trPr>
        <w:tc>
          <w:tcPr>
            <w:tcW w:w="3587" w:type="dxa"/>
            <w:tcBorders>
              <w:top w:val="single" w:sz="4" w:space="0" w:color="auto"/>
              <w:bottom w:val="single" w:sz="4" w:space="0" w:color="FFFFFF" w:themeColor="background1"/>
            </w:tcBorders>
          </w:tcPr>
          <w:p w14:paraId="16627D01" w14:textId="5C44ED81" w:rsidR="002A4824" w:rsidRPr="002A4824" w:rsidRDefault="002A4824" w:rsidP="002A4824">
            <w:pPr>
              <w:rPr>
                <w:noProof/>
                <w:lang w:val="en-US"/>
              </w:rPr>
            </w:pPr>
            <w:r>
              <w:rPr>
                <w:sz w:val="18"/>
              </w:rPr>
              <w:t xml:space="preserve">The declaration of faith which </w:t>
            </w:r>
            <w:proofErr w:type="gramStart"/>
            <w:r>
              <w:rPr>
                <w:sz w:val="18"/>
              </w:rPr>
              <w:t>says</w:t>
            </w:r>
            <w:proofErr w:type="gramEnd"/>
            <w:r>
              <w:rPr>
                <w:sz w:val="18"/>
              </w:rPr>
              <w:t xml:space="preserve"> ‘There is no god but God and Muhammad is his prophet.’ The other four pillars are outward expressions of this deeply held belief. ‘God witnesses there is no deity except Him.’ Q 3</w:t>
            </w:r>
          </w:p>
          <w:p w14:paraId="0610BDC8" w14:textId="2333938E" w:rsidR="002A4824" w:rsidRDefault="002A4824" w:rsidP="002A4824">
            <w:pPr>
              <w:rPr>
                <w:noProof/>
                <w:lang w:val="en-US"/>
              </w:rPr>
            </w:pPr>
            <w:r>
              <w:rPr>
                <w:sz w:val="18"/>
              </w:rPr>
              <w:t xml:space="preserve">Shahadah is repeated in Salah daily </w:t>
            </w:r>
            <w:proofErr w:type="gramStart"/>
            <w:r>
              <w:rPr>
                <w:sz w:val="18"/>
              </w:rPr>
              <w:t>and also</w:t>
            </w:r>
            <w:proofErr w:type="gramEnd"/>
            <w:r>
              <w:rPr>
                <w:sz w:val="18"/>
              </w:rPr>
              <w:t xml:space="preserve"> in call to prayer. Furthermore, these are first words whispered into </w:t>
            </w:r>
            <w:proofErr w:type="gramStart"/>
            <w:r>
              <w:rPr>
                <w:sz w:val="18"/>
              </w:rPr>
              <w:t>new born</w:t>
            </w:r>
            <w:proofErr w:type="gramEnd"/>
            <w:r>
              <w:rPr>
                <w:sz w:val="18"/>
              </w:rPr>
              <w:t xml:space="preserve"> baby’s ear. Testament to monotheism (belief in one God). 1</w:t>
            </w:r>
            <w:r w:rsidRPr="005E6A8E">
              <w:rPr>
                <w:sz w:val="18"/>
                <w:vertAlign w:val="superscript"/>
              </w:rPr>
              <w:t>st</w:t>
            </w:r>
            <w:r>
              <w:rPr>
                <w:sz w:val="18"/>
              </w:rPr>
              <w:t xml:space="preserve"> pillar said to become a Muslim or revert; all born Muslims and so return to faith.</w:t>
            </w:r>
          </w:p>
        </w:tc>
        <w:tc>
          <w:tcPr>
            <w:tcW w:w="3587" w:type="dxa"/>
            <w:vMerge/>
            <w:tcBorders>
              <w:bottom w:val="single" w:sz="4" w:space="0" w:color="FFFFFF" w:themeColor="background1"/>
            </w:tcBorders>
          </w:tcPr>
          <w:p w14:paraId="4B4D5F19" w14:textId="77777777" w:rsidR="002A4824" w:rsidRDefault="002A4824" w:rsidP="00F40F4F">
            <w:pPr>
              <w:rPr>
                <w:sz w:val="18"/>
              </w:rPr>
            </w:pPr>
          </w:p>
        </w:tc>
        <w:tc>
          <w:tcPr>
            <w:tcW w:w="3588" w:type="dxa"/>
            <w:vMerge/>
            <w:tcBorders>
              <w:bottom w:val="single" w:sz="4" w:space="0" w:color="FFFFFF" w:themeColor="background1"/>
            </w:tcBorders>
          </w:tcPr>
          <w:p w14:paraId="724619D2" w14:textId="77777777" w:rsidR="002A4824" w:rsidRDefault="002A4824" w:rsidP="00752A48">
            <w:pPr>
              <w:rPr>
                <w:sz w:val="18"/>
              </w:rPr>
            </w:pPr>
          </w:p>
        </w:tc>
      </w:tr>
      <w:tr w:rsidR="00176C28" w:rsidRPr="00A74085" w14:paraId="071F6961" w14:textId="77777777" w:rsidTr="004247CB">
        <w:trPr>
          <w:trHeight w:val="340"/>
        </w:trPr>
        <w:tc>
          <w:tcPr>
            <w:tcW w:w="3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3982D37" w14:textId="73F841E6" w:rsidR="00790364" w:rsidRPr="00A74085" w:rsidRDefault="00231177" w:rsidP="00752A48">
            <w:pPr>
              <w:jc w:val="center"/>
              <w:rPr>
                <w:b/>
                <w:color w:val="FFFFFF" w:themeColor="background1"/>
              </w:rPr>
            </w:pPr>
            <w:r>
              <w:rPr>
                <w:b/>
                <w:color w:val="FFFFFF" w:themeColor="background1"/>
              </w:rPr>
              <w:t xml:space="preserve">3. </w:t>
            </w:r>
            <w:proofErr w:type="spellStart"/>
            <w:r w:rsidR="002B41F1">
              <w:rPr>
                <w:b/>
                <w:color w:val="FFFFFF" w:themeColor="background1"/>
              </w:rPr>
              <w:t>Zakah</w:t>
            </w:r>
            <w:proofErr w:type="spellEnd"/>
          </w:p>
        </w:tc>
        <w:tc>
          <w:tcPr>
            <w:tcW w:w="3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00B8187" w14:textId="0342A7D7" w:rsidR="00790364" w:rsidRPr="00A74085" w:rsidRDefault="00231177" w:rsidP="00752A48">
            <w:pPr>
              <w:jc w:val="center"/>
              <w:rPr>
                <w:b/>
                <w:color w:val="FFFFFF" w:themeColor="background1"/>
              </w:rPr>
            </w:pPr>
            <w:r>
              <w:rPr>
                <w:b/>
                <w:color w:val="FFFFFF" w:themeColor="background1"/>
              </w:rPr>
              <w:t xml:space="preserve">4. </w:t>
            </w:r>
            <w:r w:rsidR="002B41F1">
              <w:rPr>
                <w:b/>
                <w:color w:val="FFFFFF" w:themeColor="background1"/>
              </w:rPr>
              <w:t>Sawm</w:t>
            </w:r>
          </w:p>
        </w:tc>
        <w:tc>
          <w:tcPr>
            <w:tcW w:w="3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74FD1F" w14:textId="71244763" w:rsidR="00790364" w:rsidRPr="00A74085" w:rsidRDefault="00231177" w:rsidP="00752A48">
            <w:pPr>
              <w:jc w:val="center"/>
              <w:rPr>
                <w:b/>
                <w:color w:val="FFFFFF" w:themeColor="background1"/>
              </w:rPr>
            </w:pPr>
            <w:r>
              <w:rPr>
                <w:b/>
                <w:color w:val="FFFFFF" w:themeColor="background1"/>
              </w:rPr>
              <w:t xml:space="preserve">5. </w:t>
            </w:r>
            <w:r w:rsidR="002B41F1">
              <w:rPr>
                <w:b/>
                <w:color w:val="FFFFFF" w:themeColor="background1"/>
              </w:rPr>
              <w:t>H</w:t>
            </w:r>
            <w:r>
              <w:rPr>
                <w:b/>
                <w:color w:val="FFFFFF" w:themeColor="background1"/>
              </w:rPr>
              <w:t>ajj</w:t>
            </w:r>
          </w:p>
        </w:tc>
      </w:tr>
      <w:tr w:rsidR="00176C28" w:rsidRPr="00EC0304" w14:paraId="04C90F34" w14:textId="77777777" w:rsidTr="00231177">
        <w:trPr>
          <w:trHeight w:val="4466"/>
        </w:trPr>
        <w:tc>
          <w:tcPr>
            <w:tcW w:w="3587" w:type="dxa"/>
            <w:tcBorders>
              <w:top w:val="single" w:sz="4" w:space="0" w:color="FFFFFF" w:themeColor="background1"/>
            </w:tcBorders>
          </w:tcPr>
          <w:p w14:paraId="5B1A5CEB" w14:textId="666B5B1A" w:rsidR="00211352" w:rsidRPr="00EC0304" w:rsidRDefault="008D5234" w:rsidP="0034019B">
            <w:pPr>
              <w:rPr>
                <w:sz w:val="18"/>
              </w:rPr>
            </w:pPr>
            <w:r>
              <w:rPr>
                <w:sz w:val="18"/>
              </w:rPr>
              <w:t xml:space="preserve">All Muslims are expected to perform </w:t>
            </w:r>
            <w:proofErr w:type="spellStart"/>
            <w:r>
              <w:rPr>
                <w:sz w:val="18"/>
              </w:rPr>
              <w:t>Zakah</w:t>
            </w:r>
            <w:proofErr w:type="spellEnd"/>
            <w:r>
              <w:rPr>
                <w:sz w:val="18"/>
              </w:rPr>
              <w:t xml:space="preserve"> </w:t>
            </w:r>
            <w:r w:rsidR="00922D49">
              <w:rPr>
                <w:sz w:val="18"/>
              </w:rPr>
              <w:t>as a</w:t>
            </w:r>
            <w:r>
              <w:rPr>
                <w:sz w:val="18"/>
              </w:rPr>
              <w:t xml:space="preserve"> regular duty by giving 2.5 %. Qur’an commands to give to those in need. It is an obligation and a form of worship. </w:t>
            </w:r>
            <w:proofErr w:type="spellStart"/>
            <w:r>
              <w:rPr>
                <w:sz w:val="18"/>
              </w:rPr>
              <w:t>Zakah</w:t>
            </w:r>
            <w:proofErr w:type="spellEnd"/>
            <w:r>
              <w:rPr>
                <w:sz w:val="18"/>
              </w:rPr>
              <w:t xml:space="preserve"> is a sign of </w:t>
            </w:r>
            <w:r w:rsidRPr="004F4CF4">
              <w:rPr>
                <w:b/>
                <w:sz w:val="18"/>
              </w:rPr>
              <w:t>cleansing</w:t>
            </w:r>
            <w:r>
              <w:rPr>
                <w:sz w:val="18"/>
              </w:rPr>
              <w:t xml:space="preserve"> and purity. Wealth can cause </w:t>
            </w:r>
            <w:proofErr w:type="gramStart"/>
            <w:r w:rsidRPr="004F4CF4">
              <w:rPr>
                <w:b/>
                <w:sz w:val="18"/>
              </w:rPr>
              <w:t>greed</w:t>
            </w:r>
            <w:proofErr w:type="gramEnd"/>
            <w:r>
              <w:rPr>
                <w:sz w:val="18"/>
              </w:rPr>
              <w:t xml:space="preserve"> which is evil, </w:t>
            </w:r>
            <w:proofErr w:type="spellStart"/>
            <w:r>
              <w:rPr>
                <w:sz w:val="18"/>
              </w:rPr>
              <w:t>Zakah</w:t>
            </w:r>
            <w:proofErr w:type="spellEnd"/>
            <w:r>
              <w:rPr>
                <w:sz w:val="18"/>
              </w:rPr>
              <w:t xml:space="preserve"> is a way of purifying wealth. Our wealth is not ours but given by God and must be shared with other humans for benefit of all. </w:t>
            </w:r>
            <w:r w:rsidR="0034019B">
              <w:rPr>
                <w:sz w:val="18"/>
              </w:rPr>
              <w:t xml:space="preserve">Humans have a role as </w:t>
            </w:r>
            <w:r w:rsidR="0034019B" w:rsidRPr="004F4CF4">
              <w:rPr>
                <w:b/>
                <w:sz w:val="18"/>
              </w:rPr>
              <w:t>khalifahs</w:t>
            </w:r>
            <w:r w:rsidR="0034019B">
              <w:rPr>
                <w:sz w:val="18"/>
              </w:rPr>
              <w:t xml:space="preserve"> (</w:t>
            </w:r>
            <w:r w:rsidR="0034019B" w:rsidRPr="004F4CF4">
              <w:rPr>
                <w:b/>
                <w:sz w:val="18"/>
              </w:rPr>
              <w:t>stewards</w:t>
            </w:r>
            <w:r w:rsidR="0034019B">
              <w:rPr>
                <w:sz w:val="18"/>
              </w:rPr>
              <w:t xml:space="preserve">) – God’s representatives on earth. That means that humans are looking after this world and possessions to pass on to the next generation. </w:t>
            </w:r>
            <w:proofErr w:type="gramStart"/>
            <w:r w:rsidR="0034019B">
              <w:rPr>
                <w:sz w:val="18"/>
              </w:rPr>
              <w:t>Therefore</w:t>
            </w:r>
            <w:proofErr w:type="gramEnd"/>
            <w:r w:rsidR="0034019B">
              <w:rPr>
                <w:sz w:val="18"/>
              </w:rPr>
              <w:t xml:space="preserve"> Muslims should view possessions as their own. The Prophet Muhammad practiced </w:t>
            </w:r>
            <w:proofErr w:type="spellStart"/>
            <w:r w:rsidR="0034019B">
              <w:rPr>
                <w:sz w:val="18"/>
              </w:rPr>
              <w:t>zakah</w:t>
            </w:r>
            <w:proofErr w:type="spellEnd"/>
            <w:r w:rsidR="0034019B">
              <w:rPr>
                <w:sz w:val="18"/>
              </w:rPr>
              <w:t xml:space="preserve"> as a practice when he became ruler in Medina. Those that can receive </w:t>
            </w:r>
            <w:proofErr w:type="spellStart"/>
            <w:r w:rsidR="0034019B">
              <w:rPr>
                <w:sz w:val="18"/>
              </w:rPr>
              <w:t>Zakah</w:t>
            </w:r>
            <w:proofErr w:type="spellEnd"/>
            <w:r w:rsidR="0034019B">
              <w:rPr>
                <w:sz w:val="18"/>
              </w:rPr>
              <w:t xml:space="preserve"> include the poor, needy and travellers. There are also </w:t>
            </w:r>
            <w:r w:rsidR="00922D49">
              <w:rPr>
                <w:sz w:val="18"/>
              </w:rPr>
              <w:t>Muslim</w:t>
            </w:r>
            <w:r w:rsidR="0034019B">
              <w:rPr>
                <w:sz w:val="18"/>
              </w:rPr>
              <w:t xml:space="preserve"> charities such as Islamic Relief and Muslim Aid which focus on healthcare and education projects in developing countries. </w:t>
            </w:r>
            <w:proofErr w:type="spellStart"/>
            <w:r w:rsidR="0034019B" w:rsidRPr="004F4CF4">
              <w:rPr>
                <w:b/>
                <w:sz w:val="18"/>
              </w:rPr>
              <w:t>Sadaqah</w:t>
            </w:r>
            <w:proofErr w:type="spellEnd"/>
            <w:r w:rsidR="0034019B">
              <w:rPr>
                <w:sz w:val="18"/>
              </w:rPr>
              <w:t xml:space="preserve"> is giving from the heart out of </w:t>
            </w:r>
            <w:r w:rsidR="00922D49">
              <w:rPr>
                <w:sz w:val="18"/>
              </w:rPr>
              <w:t>generosity</w:t>
            </w:r>
            <w:r w:rsidR="0034019B">
              <w:rPr>
                <w:sz w:val="18"/>
              </w:rPr>
              <w:t xml:space="preserve"> and compassion</w:t>
            </w:r>
          </w:p>
        </w:tc>
        <w:tc>
          <w:tcPr>
            <w:tcW w:w="3587" w:type="dxa"/>
            <w:tcBorders>
              <w:top w:val="single" w:sz="4" w:space="0" w:color="FFFFFF" w:themeColor="background1"/>
            </w:tcBorders>
          </w:tcPr>
          <w:p w14:paraId="441B3E90" w14:textId="774F96EB" w:rsidR="00922D49" w:rsidRDefault="00852467" w:rsidP="00922D49">
            <w:pPr>
              <w:rPr>
                <w:sz w:val="18"/>
              </w:rPr>
            </w:pPr>
            <w:r>
              <w:rPr>
                <w:sz w:val="18"/>
              </w:rPr>
              <w:t xml:space="preserve">Fasting should take place during </w:t>
            </w:r>
            <w:r w:rsidRPr="004F4CF4">
              <w:rPr>
                <w:b/>
                <w:sz w:val="18"/>
              </w:rPr>
              <w:t>Ramadan</w:t>
            </w:r>
            <w:r>
              <w:rPr>
                <w:sz w:val="18"/>
              </w:rPr>
              <w:t xml:space="preserve"> and is considered the holi</w:t>
            </w:r>
            <w:r w:rsidR="00922D49">
              <w:rPr>
                <w:sz w:val="18"/>
              </w:rPr>
              <w:t>est month of the year because it is the month when Prophet Muhammad first received revelation of the Qur’an</w:t>
            </w:r>
            <w:r w:rsidR="00306E77">
              <w:rPr>
                <w:sz w:val="18"/>
              </w:rPr>
              <w:t>.</w:t>
            </w:r>
            <w:r w:rsidR="00922D49">
              <w:rPr>
                <w:sz w:val="18"/>
              </w:rPr>
              <w:t xml:space="preserve"> Fasting is a way</w:t>
            </w:r>
            <w:r w:rsidR="00306E77">
              <w:rPr>
                <w:sz w:val="18"/>
              </w:rPr>
              <w:t xml:space="preserve"> of practicing </w:t>
            </w:r>
            <w:r w:rsidR="00306E77" w:rsidRPr="00306E77">
              <w:rPr>
                <w:b/>
                <w:sz w:val="18"/>
              </w:rPr>
              <w:t>self-control</w:t>
            </w:r>
            <w:r w:rsidR="00306E77">
              <w:rPr>
                <w:sz w:val="18"/>
              </w:rPr>
              <w:t xml:space="preserve"> </w:t>
            </w:r>
            <w:r w:rsidR="00922D49">
              <w:rPr>
                <w:sz w:val="18"/>
              </w:rPr>
              <w:t xml:space="preserve">by refraining from eating, drinking, smoking and sex from dawn </w:t>
            </w:r>
            <w:proofErr w:type="spellStart"/>
            <w:r w:rsidR="00922D49">
              <w:rPr>
                <w:sz w:val="18"/>
              </w:rPr>
              <w:t>til</w:t>
            </w:r>
            <w:proofErr w:type="spellEnd"/>
            <w:r w:rsidR="00922D49">
              <w:rPr>
                <w:sz w:val="18"/>
              </w:rPr>
              <w:t xml:space="preserve"> dusk for 30 days. It is a time of purity and worship. Starts with new moon and ends with </w:t>
            </w:r>
            <w:r w:rsidR="00922D49" w:rsidRPr="00306E77">
              <w:rPr>
                <w:b/>
                <w:sz w:val="18"/>
              </w:rPr>
              <w:t>Id-ul-</w:t>
            </w:r>
            <w:proofErr w:type="spellStart"/>
            <w:r w:rsidR="00922D49" w:rsidRPr="00306E77">
              <w:rPr>
                <w:b/>
                <w:sz w:val="18"/>
              </w:rPr>
              <w:t>Fitr</w:t>
            </w:r>
            <w:proofErr w:type="spellEnd"/>
            <w:r w:rsidR="00922D49">
              <w:rPr>
                <w:sz w:val="18"/>
              </w:rPr>
              <w:t xml:space="preserve"> (celebration). Fasting is broken each day after the sun has set with the </w:t>
            </w:r>
            <w:r w:rsidR="00922D49" w:rsidRPr="00306E77">
              <w:rPr>
                <w:b/>
                <w:sz w:val="18"/>
              </w:rPr>
              <w:t>iftar</w:t>
            </w:r>
            <w:r w:rsidR="00922D49">
              <w:rPr>
                <w:sz w:val="18"/>
              </w:rPr>
              <w:t xml:space="preserve"> meal. These meals are often very social with friends, family and neighbours. Muslims recite the whole Qur’an over Ramadan during special night prayers. On 27</w:t>
            </w:r>
            <w:r w:rsidR="00922D49" w:rsidRPr="00922D49">
              <w:rPr>
                <w:sz w:val="18"/>
                <w:vertAlign w:val="superscript"/>
              </w:rPr>
              <w:t>th</w:t>
            </w:r>
            <w:r w:rsidR="00922D49">
              <w:rPr>
                <w:sz w:val="18"/>
              </w:rPr>
              <w:t xml:space="preserve"> day, Muslims celebrate </w:t>
            </w:r>
            <w:proofErr w:type="spellStart"/>
            <w:r w:rsidR="00922D49" w:rsidRPr="004F4CF4">
              <w:rPr>
                <w:b/>
                <w:sz w:val="18"/>
              </w:rPr>
              <w:t>Laylat</w:t>
            </w:r>
            <w:proofErr w:type="spellEnd"/>
            <w:r w:rsidR="00922D49" w:rsidRPr="004F4CF4">
              <w:rPr>
                <w:b/>
                <w:sz w:val="18"/>
              </w:rPr>
              <w:t>-ul-</w:t>
            </w:r>
            <w:proofErr w:type="spellStart"/>
            <w:r w:rsidR="00922D49" w:rsidRPr="004F4CF4">
              <w:rPr>
                <w:b/>
                <w:sz w:val="18"/>
              </w:rPr>
              <w:t>Qadr</w:t>
            </w:r>
            <w:proofErr w:type="spellEnd"/>
            <w:r w:rsidR="00922D49">
              <w:rPr>
                <w:sz w:val="18"/>
              </w:rPr>
              <w:t xml:space="preserve"> – Night of Power – revelation of Qur’an. Why do Muslims Fast? Commanded in Quran. Follows example of Prophet. Brings Muslims closer to each other. Worship Allah. Reminds Muslims of hungry and poor. Promotes self-control.</w:t>
            </w:r>
          </w:p>
          <w:p w14:paraId="1D6B836E" w14:textId="03950D82" w:rsidR="00211352" w:rsidRPr="00211352" w:rsidRDefault="00922D49" w:rsidP="00922D49">
            <w:pPr>
              <w:rPr>
                <w:sz w:val="18"/>
              </w:rPr>
            </w:pPr>
            <w:r>
              <w:rPr>
                <w:sz w:val="18"/>
              </w:rPr>
              <w:t>Who should fast? All except those young, ill, travelling.</w:t>
            </w:r>
          </w:p>
        </w:tc>
        <w:tc>
          <w:tcPr>
            <w:tcW w:w="3588" w:type="dxa"/>
            <w:tcBorders>
              <w:top w:val="single" w:sz="4" w:space="0" w:color="FFFFFF" w:themeColor="background1"/>
            </w:tcBorders>
          </w:tcPr>
          <w:p w14:paraId="223AD460" w14:textId="77777777" w:rsidR="00306E77" w:rsidRDefault="00922D49" w:rsidP="003342AB">
            <w:pPr>
              <w:rPr>
                <w:sz w:val="18"/>
              </w:rPr>
            </w:pPr>
            <w:r>
              <w:rPr>
                <w:sz w:val="18"/>
              </w:rPr>
              <w:t xml:space="preserve">Only pillar that is not compulsory. Compulsory for those who </w:t>
            </w:r>
            <w:proofErr w:type="gramStart"/>
            <w:r>
              <w:rPr>
                <w:sz w:val="18"/>
              </w:rPr>
              <w:t>are able to</w:t>
            </w:r>
            <w:proofErr w:type="gramEnd"/>
            <w:r>
              <w:rPr>
                <w:sz w:val="18"/>
              </w:rPr>
              <w:t xml:space="preserve"> make it physically and financially. </w:t>
            </w:r>
            <w:r w:rsidR="00306E77">
              <w:rPr>
                <w:sz w:val="18"/>
              </w:rPr>
              <w:t xml:space="preserve">Hajj is often the ambition of a lifetime. </w:t>
            </w:r>
            <w:r w:rsidR="00306E77" w:rsidRPr="00306E77">
              <w:rPr>
                <w:b/>
                <w:sz w:val="18"/>
              </w:rPr>
              <w:t>Haji</w:t>
            </w:r>
            <w:r w:rsidR="00306E77">
              <w:rPr>
                <w:sz w:val="18"/>
              </w:rPr>
              <w:t xml:space="preserve"> (male) and </w:t>
            </w:r>
            <w:proofErr w:type="spellStart"/>
            <w:r w:rsidR="00306E77" w:rsidRPr="00306E77">
              <w:rPr>
                <w:b/>
                <w:sz w:val="18"/>
              </w:rPr>
              <w:t>Hajjah</w:t>
            </w:r>
            <w:proofErr w:type="spellEnd"/>
            <w:r w:rsidR="00306E77">
              <w:rPr>
                <w:sz w:val="18"/>
              </w:rPr>
              <w:t xml:space="preserve"> (female) are special titles for those who complete Hajj – great honour. </w:t>
            </w:r>
          </w:p>
          <w:p w14:paraId="6D3215FE" w14:textId="77777777" w:rsidR="00306E77" w:rsidRDefault="00306E77" w:rsidP="00306E77">
            <w:pPr>
              <w:rPr>
                <w:sz w:val="18"/>
              </w:rPr>
            </w:pPr>
            <w:r w:rsidRPr="00306E77">
              <w:rPr>
                <w:b/>
                <w:sz w:val="18"/>
              </w:rPr>
              <w:t>Importance</w:t>
            </w:r>
            <w:r>
              <w:rPr>
                <w:b/>
                <w:sz w:val="18"/>
              </w:rPr>
              <w:t xml:space="preserve"> – </w:t>
            </w:r>
            <w:r>
              <w:rPr>
                <w:sz w:val="18"/>
              </w:rPr>
              <w:t xml:space="preserve">Ibrahim threw stones at devil to drive him away when he was being tempted not to follow God’s order to sacrifice </w:t>
            </w:r>
            <w:proofErr w:type="spellStart"/>
            <w:r>
              <w:rPr>
                <w:sz w:val="18"/>
              </w:rPr>
              <w:t>Isma’il</w:t>
            </w:r>
            <w:proofErr w:type="spellEnd"/>
            <w:r>
              <w:rPr>
                <w:sz w:val="18"/>
              </w:rPr>
              <w:t>. Ibrahim’s wife, Hajar, searched frantically for water in desert. Miraculously shown Zamzam well. Ibrahim built Ka’ba. Mecca was where Prophet was born, received revelations, returned to reclaim city. Hajj takes believers to sacred sites around Mecca, Saudi Arabia. Muslim men will wear two white sheets. Women must wear plain long garment. State of Ihram – purity during Hajj.</w:t>
            </w:r>
          </w:p>
          <w:p w14:paraId="409DE78E" w14:textId="1F7C60BC" w:rsidR="00211352" w:rsidRPr="00306E77" w:rsidRDefault="00306E77" w:rsidP="00306E77">
            <w:pPr>
              <w:rPr>
                <w:b/>
                <w:sz w:val="18"/>
              </w:rPr>
            </w:pPr>
            <w:r>
              <w:rPr>
                <w:sz w:val="18"/>
              </w:rPr>
              <w:t xml:space="preserve">Key events – </w:t>
            </w:r>
            <w:r w:rsidRPr="00306E77">
              <w:rPr>
                <w:b/>
                <w:sz w:val="18"/>
              </w:rPr>
              <w:t>Tawaf</w:t>
            </w:r>
            <w:r>
              <w:rPr>
                <w:sz w:val="18"/>
              </w:rPr>
              <w:t xml:space="preserve"> – circling </w:t>
            </w:r>
            <w:proofErr w:type="spellStart"/>
            <w:r>
              <w:rPr>
                <w:sz w:val="18"/>
              </w:rPr>
              <w:t>Kaba</w:t>
            </w:r>
            <w:proofErr w:type="spellEnd"/>
            <w:r>
              <w:rPr>
                <w:sz w:val="18"/>
              </w:rPr>
              <w:t xml:space="preserve">. Walk 7 times between </w:t>
            </w:r>
            <w:proofErr w:type="spellStart"/>
            <w:r w:rsidRPr="00306E77">
              <w:rPr>
                <w:b/>
                <w:sz w:val="18"/>
              </w:rPr>
              <w:t>Mawah</w:t>
            </w:r>
            <w:proofErr w:type="spellEnd"/>
            <w:r>
              <w:rPr>
                <w:sz w:val="18"/>
              </w:rPr>
              <w:t xml:space="preserve"> and </w:t>
            </w:r>
            <w:r w:rsidRPr="00306E77">
              <w:rPr>
                <w:b/>
                <w:sz w:val="18"/>
              </w:rPr>
              <w:t>Safa</w:t>
            </w:r>
            <w:r>
              <w:rPr>
                <w:sz w:val="18"/>
              </w:rPr>
              <w:t xml:space="preserve"> like Hajar. Drink from </w:t>
            </w:r>
            <w:r w:rsidRPr="00306E77">
              <w:rPr>
                <w:b/>
                <w:sz w:val="18"/>
              </w:rPr>
              <w:t>Zamzam</w:t>
            </w:r>
            <w:r>
              <w:rPr>
                <w:sz w:val="18"/>
              </w:rPr>
              <w:t xml:space="preserve"> well. </w:t>
            </w:r>
            <w:proofErr w:type="spellStart"/>
            <w:r w:rsidRPr="00306E77">
              <w:rPr>
                <w:b/>
                <w:sz w:val="18"/>
              </w:rPr>
              <w:t>Wukuf</w:t>
            </w:r>
            <w:proofErr w:type="spellEnd"/>
            <w:r>
              <w:rPr>
                <w:sz w:val="18"/>
              </w:rPr>
              <w:t xml:space="preserve"> –standing on plain of Arafat remembering God’s forgiveness. </w:t>
            </w:r>
            <w:r w:rsidRPr="00306E77">
              <w:rPr>
                <w:b/>
                <w:sz w:val="18"/>
              </w:rPr>
              <w:t>Mina</w:t>
            </w:r>
            <w:r>
              <w:rPr>
                <w:sz w:val="18"/>
              </w:rPr>
              <w:t xml:space="preserve"> – throwing stones pillars (representing devil.) </w:t>
            </w:r>
          </w:p>
        </w:tc>
      </w:tr>
      <w:tr w:rsidR="00176C28" w:rsidRPr="005C1F7B" w14:paraId="5DD66F56" w14:textId="77777777" w:rsidTr="00306E77">
        <w:tc>
          <w:tcPr>
            <w:tcW w:w="3587" w:type="dxa"/>
            <w:tcBorders>
              <w:bottom w:val="single" w:sz="4" w:space="0" w:color="auto"/>
              <w:right w:val="single" w:sz="4" w:space="0" w:color="FFFFFF" w:themeColor="background1"/>
            </w:tcBorders>
            <w:shd w:val="clear" w:color="auto" w:fill="000000" w:themeFill="text1"/>
          </w:tcPr>
          <w:p w14:paraId="3058DE7C" w14:textId="302BA7D3" w:rsidR="00790364" w:rsidRPr="005C1F7B" w:rsidRDefault="00306E77" w:rsidP="00231177">
            <w:pPr>
              <w:jc w:val="center"/>
              <w:rPr>
                <w:b/>
                <w:color w:val="FFFFFF" w:themeColor="background1"/>
              </w:rPr>
            </w:pPr>
            <w:r>
              <w:rPr>
                <w:b/>
                <w:color w:val="FFFFFF" w:themeColor="background1"/>
              </w:rPr>
              <w:lastRenderedPageBreak/>
              <w:t>Greater Jihad</w:t>
            </w:r>
          </w:p>
        </w:tc>
        <w:tc>
          <w:tcPr>
            <w:tcW w:w="3587"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5C5C1569" w14:textId="7C567891" w:rsidR="00790364" w:rsidRPr="005C1F7B" w:rsidRDefault="00306E77" w:rsidP="00752A48">
            <w:pPr>
              <w:jc w:val="center"/>
              <w:rPr>
                <w:color w:val="FFFFFF" w:themeColor="background1"/>
                <w:sz w:val="20"/>
              </w:rPr>
            </w:pPr>
            <w:r w:rsidRPr="00306E77">
              <w:rPr>
                <w:b/>
                <w:color w:val="FFFFFF" w:themeColor="background1"/>
              </w:rPr>
              <w:t>Lesser Jihad</w:t>
            </w:r>
          </w:p>
        </w:tc>
        <w:tc>
          <w:tcPr>
            <w:tcW w:w="3588" w:type="dxa"/>
            <w:tcBorders>
              <w:left w:val="single" w:sz="4" w:space="0" w:color="FFFFFF" w:themeColor="background1"/>
              <w:bottom w:val="single" w:sz="4" w:space="0" w:color="auto"/>
            </w:tcBorders>
            <w:shd w:val="clear" w:color="auto" w:fill="000000" w:themeFill="text1"/>
          </w:tcPr>
          <w:p w14:paraId="53AE393B" w14:textId="14AFE86A" w:rsidR="00790364" w:rsidRPr="00A74085" w:rsidRDefault="002A4824" w:rsidP="00752A48">
            <w:pPr>
              <w:jc w:val="center"/>
              <w:rPr>
                <w:b/>
                <w:color w:val="FFFFFF" w:themeColor="background1"/>
              </w:rPr>
            </w:pPr>
            <w:r>
              <w:rPr>
                <w:b/>
                <w:color w:val="FFFFFF" w:themeColor="background1"/>
              </w:rPr>
              <w:t>10 Obligatory Acts (Shi’a)</w:t>
            </w:r>
          </w:p>
        </w:tc>
      </w:tr>
      <w:tr w:rsidR="00B524A5" w14:paraId="097EE6D9" w14:textId="77777777" w:rsidTr="00882DD9">
        <w:trPr>
          <w:trHeight w:val="4986"/>
        </w:trPr>
        <w:tc>
          <w:tcPr>
            <w:tcW w:w="3587" w:type="dxa"/>
            <w:tcBorders>
              <w:bottom w:val="single" w:sz="4" w:space="0" w:color="auto"/>
            </w:tcBorders>
          </w:tcPr>
          <w:p w14:paraId="4E07D380" w14:textId="4EA33034" w:rsidR="00B524A5" w:rsidRDefault="00B524A5" w:rsidP="00752A48">
            <w:pPr>
              <w:rPr>
                <w:sz w:val="18"/>
              </w:rPr>
            </w:pPr>
            <w:r>
              <w:rPr>
                <w:sz w:val="18"/>
              </w:rPr>
              <w:t xml:space="preserve">Duty to remove evil from society, Muslims must fight for justice in the world when you have removed evil from your own life. Greater Jihad is struggle within oneself. It is </w:t>
            </w:r>
            <w:r w:rsidRPr="004E03AE">
              <w:rPr>
                <w:b/>
                <w:sz w:val="18"/>
              </w:rPr>
              <w:t>non-violent</w:t>
            </w:r>
            <w:r>
              <w:rPr>
                <w:sz w:val="18"/>
              </w:rPr>
              <w:t xml:space="preserve"> and </w:t>
            </w:r>
            <w:r w:rsidRPr="004E03AE">
              <w:rPr>
                <w:b/>
                <w:sz w:val="18"/>
              </w:rPr>
              <w:t>spiritual</w:t>
            </w:r>
            <w:r>
              <w:rPr>
                <w:sz w:val="18"/>
              </w:rPr>
              <w:t xml:space="preserve">. Jihad (struggle) is required to perform five pillars, follow </w:t>
            </w:r>
            <w:r w:rsidRPr="004E03AE">
              <w:rPr>
                <w:b/>
                <w:sz w:val="18"/>
              </w:rPr>
              <w:t>Sunnah</w:t>
            </w:r>
            <w:r>
              <w:rPr>
                <w:sz w:val="18"/>
              </w:rPr>
              <w:t xml:space="preserve">, seek justice and avoid temptation. The battle against laziness. Jihad is a commitment to be a better person to get up for prayers and to follow the </w:t>
            </w:r>
            <w:proofErr w:type="spellStart"/>
            <w:r w:rsidRPr="004E03AE">
              <w:rPr>
                <w:b/>
                <w:sz w:val="18"/>
              </w:rPr>
              <w:t>Shari’a</w:t>
            </w:r>
            <w:proofErr w:type="spellEnd"/>
            <w:r>
              <w:rPr>
                <w:sz w:val="18"/>
              </w:rPr>
              <w:t xml:space="preserve">. Muslims should ‘encourage what is right and forbid what is wrong’ (Q.3) as part of greater jihad to make the world a better place. Muslims should be respectful of other faiths ‘To you be your religion, and to me mine.’ (Q 109. Part of greater jihad is tolerance. </w:t>
            </w:r>
            <w:r w:rsidRPr="004E03AE">
              <w:rPr>
                <w:sz w:val="18"/>
              </w:rPr>
              <w:t xml:space="preserve">On his return from a battle, the Prophet said: </w:t>
            </w:r>
          </w:p>
          <w:p w14:paraId="3C8DE719" w14:textId="0DE57606" w:rsidR="00B524A5" w:rsidRDefault="00B524A5" w:rsidP="00752A48">
            <w:pPr>
              <w:rPr>
                <w:sz w:val="18"/>
              </w:rPr>
            </w:pPr>
            <w:r>
              <w:rPr>
                <w:noProof/>
                <w:sz w:val="18"/>
                <w:lang w:eastAsia="en-GB"/>
              </w:rPr>
              <mc:AlternateContent>
                <mc:Choice Requires="wps">
                  <w:drawing>
                    <wp:anchor distT="0" distB="0" distL="114300" distR="114300" simplePos="0" relativeHeight="251664405" behindDoc="0" locked="0" layoutInCell="1" allowOverlap="1" wp14:anchorId="3C920141" wp14:editId="50AF4735">
                      <wp:simplePos x="0" y="0"/>
                      <wp:positionH relativeFrom="column">
                        <wp:posOffset>217445</wp:posOffset>
                      </wp:positionH>
                      <wp:positionV relativeFrom="paragraph">
                        <wp:posOffset>45085</wp:posOffset>
                      </wp:positionV>
                      <wp:extent cx="1690370" cy="542925"/>
                      <wp:effectExtent l="0" t="0" r="24130" b="180975"/>
                      <wp:wrapNone/>
                      <wp:docPr id="8" name="Rectangular Callout 8"/>
                      <wp:cNvGraphicFramePr/>
                      <a:graphic xmlns:a="http://schemas.openxmlformats.org/drawingml/2006/main">
                        <a:graphicData uri="http://schemas.microsoft.com/office/word/2010/wordprocessingShape">
                          <wps:wsp>
                            <wps:cNvSpPr/>
                            <wps:spPr>
                              <a:xfrm>
                                <a:off x="0" y="0"/>
                                <a:ext cx="1690370" cy="542925"/>
                              </a:xfrm>
                              <a:prstGeom prst="wedgeRectCallout">
                                <a:avLst>
                                  <a:gd name="adj1" fmla="val -41246"/>
                                  <a:gd name="adj2" fmla="val 736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DBA31" w14:textId="77777777" w:rsidR="00B524A5" w:rsidRDefault="00B524A5" w:rsidP="002E2D24">
                                  <w:pPr>
                                    <w:shd w:val="clear" w:color="auto" w:fill="FFFFFF" w:themeFill="background1"/>
                                    <w:rPr>
                                      <w:sz w:val="18"/>
                                    </w:rPr>
                                  </w:pPr>
                                  <w:r w:rsidRPr="004E03AE">
                                    <w:rPr>
                                      <w:sz w:val="18"/>
                                    </w:rPr>
                                    <w:t xml:space="preserve">"We are finished with the lesser jihad; now we are starting the greater jihad." </w:t>
                                  </w:r>
                                </w:p>
                                <w:p w14:paraId="65BCCF8D" w14:textId="77777777" w:rsidR="00B524A5" w:rsidRDefault="00B524A5" w:rsidP="002E2D24">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201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26" type="#_x0000_t61" style="position:absolute;margin-left:17.1pt;margin-top:3.55pt;width:133.1pt;height:42.75pt;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" adj="1891,26702" fillcolor="white [3212]" strokecolor="black [3213]" strokeweight="1pt">
                      <v:textbox>
                        <w:txbxContent>
                          <w:p w14:paraId="4B5DBA31" w14:textId="77777777" w:rsidR="00B524A5" w:rsidRDefault="00B524A5" w:rsidP="002E2D24">
                            <w:pPr>
                              <w:shd w:val="clear" w:color="auto" w:fill="FFFFFF" w:themeFill="background1"/>
                              <w:rPr>
                                <w:sz w:val="18"/>
                              </w:rPr>
                            </w:pPr>
                            <w:r w:rsidRPr="004E03AE">
                              <w:rPr>
                                <w:sz w:val="18"/>
                              </w:rPr>
                              <w:t xml:space="preserve">"We are finished with the lesser jihad; now we are starting the greater jihad." </w:t>
                            </w:r>
                          </w:p>
                          <w:p w14:paraId="65BCCF8D" w14:textId="77777777" w:rsidR="00B524A5" w:rsidRDefault="00B524A5" w:rsidP="002E2D24">
                            <w:pPr>
                              <w:shd w:val="clear" w:color="auto" w:fill="FFFFFF" w:themeFill="background1"/>
                              <w:jc w:val="center"/>
                            </w:pPr>
                          </w:p>
                        </w:txbxContent>
                      </v:textbox>
                    </v:shape>
                  </w:pict>
                </mc:Fallback>
              </mc:AlternateContent>
            </w:r>
          </w:p>
          <w:p w14:paraId="76B98B85" w14:textId="7A1B28F5" w:rsidR="00B524A5" w:rsidRDefault="00B524A5" w:rsidP="00752A48">
            <w:pPr>
              <w:rPr>
                <w:sz w:val="18"/>
              </w:rPr>
            </w:pPr>
          </w:p>
          <w:p w14:paraId="106CC02E" w14:textId="77777777" w:rsidR="00B524A5" w:rsidRDefault="00B524A5" w:rsidP="00752A48">
            <w:pPr>
              <w:rPr>
                <w:sz w:val="18"/>
              </w:rPr>
            </w:pPr>
          </w:p>
          <w:p w14:paraId="37156A65" w14:textId="77777777" w:rsidR="00B524A5" w:rsidRDefault="00B524A5" w:rsidP="00752A48">
            <w:pPr>
              <w:rPr>
                <w:sz w:val="18"/>
              </w:rPr>
            </w:pPr>
          </w:p>
          <w:p w14:paraId="08962BB8" w14:textId="32ACF90F" w:rsidR="00B524A5" w:rsidRDefault="00B524A5" w:rsidP="00AC7A5A">
            <w:pPr>
              <w:jc w:val="center"/>
              <w:rPr>
                <w:sz w:val="18"/>
              </w:rPr>
            </w:pPr>
          </w:p>
          <w:p w14:paraId="1D49C37F" w14:textId="747A87B2" w:rsidR="00B524A5" w:rsidRPr="000C29C4" w:rsidRDefault="00B524A5" w:rsidP="00AC7A5A">
            <w:pPr>
              <w:jc w:val="center"/>
              <w:rPr>
                <w:sz w:val="18"/>
              </w:rPr>
            </w:pPr>
          </w:p>
        </w:tc>
        <w:tc>
          <w:tcPr>
            <w:tcW w:w="3587" w:type="dxa"/>
            <w:vMerge w:val="restart"/>
          </w:tcPr>
          <w:p w14:paraId="17A6C902" w14:textId="41EB0EB3" w:rsidR="00B524A5" w:rsidRDefault="00B524A5" w:rsidP="001E332F">
            <w:pPr>
              <w:rPr>
                <w:sz w:val="18"/>
                <w:szCs w:val="18"/>
              </w:rPr>
            </w:pPr>
            <w:r>
              <w:rPr>
                <w:sz w:val="18"/>
                <w:szCs w:val="18"/>
              </w:rPr>
              <w:t xml:space="preserve">Lesser Jihad is military struggle or holy war. In certain circumstances force should be used. Lesser jihad is </w:t>
            </w:r>
            <w:proofErr w:type="gramStart"/>
            <w:r>
              <w:rPr>
                <w:sz w:val="18"/>
                <w:szCs w:val="18"/>
              </w:rPr>
              <w:t>struggle</w:t>
            </w:r>
            <w:proofErr w:type="gramEnd"/>
            <w:r>
              <w:rPr>
                <w:sz w:val="18"/>
                <w:szCs w:val="18"/>
              </w:rPr>
              <w:t xml:space="preserve"> to remove evil from society. </w:t>
            </w:r>
          </w:p>
          <w:p w14:paraId="41769A1C" w14:textId="4EA50DE6" w:rsidR="00B524A5" w:rsidRPr="002E2D24" w:rsidRDefault="00B524A5" w:rsidP="001E332F">
            <w:pPr>
              <w:rPr>
                <w:b/>
                <w:sz w:val="18"/>
                <w:szCs w:val="18"/>
              </w:rPr>
            </w:pPr>
            <w:r w:rsidRPr="002E2D24">
              <w:rPr>
                <w:b/>
                <w:sz w:val="18"/>
                <w:szCs w:val="18"/>
              </w:rPr>
              <w:t>Origins</w:t>
            </w:r>
          </w:p>
          <w:p w14:paraId="2E0FBE09" w14:textId="27101CF1" w:rsidR="00B524A5" w:rsidRDefault="00B524A5" w:rsidP="001E332F">
            <w:pPr>
              <w:rPr>
                <w:sz w:val="18"/>
                <w:szCs w:val="18"/>
              </w:rPr>
            </w:pPr>
            <w:r>
              <w:rPr>
                <w:noProof/>
                <w:sz w:val="18"/>
                <w:lang w:eastAsia="en-GB"/>
              </w:rPr>
              <mc:AlternateContent>
                <mc:Choice Requires="wps">
                  <w:drawing>
                    <wp:anchor distT="0" distB="0" distL="114300" distR="114300" simplePos="0" relativeHeight="251665429" behindDoc="0" locked="0" layoutInCell="1" allowOverlap="1" wp14:anchorId="11E1EFDA" wp14:editId="347FC966">
                      <wp:simplePos x="0" y="0"/>
                      <wp:positionH relativeFrom="column">
                        <wp:posOffset>206183</wp:posOffset>
                      </wp:positionH>
                      <wp:positionV relativeFrom="paragraph">
                        <wp:posOffset>462208</wp:posOffset>
                      </wp:positionV>
                      <wp:extent cx="1690370" cy="543464"/>
                      <wp:effectExtent l="0" t="0" r="24130" b="180975"/>
                      <wp:wrapNone/>
                      <wp:docPr id="9" name="Rectangular Callout 9"/>
                      <wp:cNvGraphicFramePr/>
                      <a:graphic xmlns:a="http://schemas.openxmlformats.org/drawingml/2006/main">
                        <a:graphicData uri="http://schemas.microsoft.com/office/word/2010/wordprocessingShape">
                          <wps:wsp>
                            <wps:cNvSpPr/>
                            <wps:spPr>
                              <a:xfrm>
                                <a:off x="0" y="0"/>
                                <a:ext cx="1690370" cy="543464"/>
                              </a:xfrm>
                              <a:prstGeom prst="wedgeRectCallout">
                                <a:avLst>
                                  <a:gd name="adj1" fmla="val -41246"/>
                                  <a:gd name="adj2" fmla="val 736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36903" w14:textId="6FF3E40D" w:rsidR="00B524A5" w:rsidRDefault="00B524A5" w:rsidP="002E2D24">
                                  <w:pPr>
                                    <w:shd w:val="clear" w:color="auto" w:fill="FFFFFF" w:themeFill="background1"/>
                                    <w:rPr>
                                      <w:sz w:val="18"/>
                                    </w:rPr>
                                  </w:pPr>
                                  <w:r>
                                    <w:rPr>
                                      <w:sz w:val="18"/>
                                    </w:rPr>
                                    <w:t>“Fight in the way of God those who fight against you but do not transgress.” (Quran 2)</w:t>
                                  </w:r>
                                </w:p>
                                <w:p w14:paraId="1EE08796" w14:textId="77777777" w:rsidR="00B524A5" w:rsidRDefault="00B524A5" w:rsidP="002E2D24">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EFDA" id="Rectangular Callout 9" o:spid="_x0000_s1027" type="#_x0000_t61" style="position:absolute;margin-left:16.25pt;margin-top:36.4pt;width:133.1pt;height:42.8pt;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" adj="1891,26702" fillcolor="white [3212]" strokecolor="black [3213]" strokeweight="1pt">
                      <v:textbox>
                        <w:txbxContent>
                          <w:p w14:paraId="75036903" w14:textId="6FF3E40D" w:rsidR="00B524A5" w:rsidRDefault="00B524A5" w:rsidP="002E2D24">
                            <w:pPr>
                              <w:shd w:val="clear" w:color="auto" w:fill="FFFFFF" w:themeFill="background1"/>
                              <w:rPr>
                                <w:sz w:val="18"/>
                              </w:rPr>
                            </w:pPr>
                            <w:r>
                              <w:rPr>
                                <w:sz w:val="18"/>
                              </w:rPr>
                              <w:t>“Fight in the way of God those who fight against you but do not transgress.” (Quran 2)</w:t>
                            </w:r>
                          </w:p>
                          <w:p w14:paraId="1EE08796" w14:textId="77777777" w:rsidR="00B524A5" w:rsidRDefault="00B524A5" w:rsidP="002E2D24">
                            <w:pPr>
                              <w:shd w:val="clear" w:color="auto" w:fill="FFFFFF" w:themeFill="background1"/>
                              <w:jc w:val="center"/>
                            </w:pPr>
                          </w:p>
                        </w:txbxContent>
                      </v:textbox>
                    </v:shape>
                  </w:pict>
                </mc:Fallback>
              </mc:AlternateContent>
            </w:r>
            <w:r>
              <w:rPr>
                <w:sz w:val="18"/>
                <w:szCs w:val="18"/>
              </w:rPr>
              <w:t xml:space="preserve">When Prophet Muhammad and early Muslims were being attacked and oppressed by the Meccans, no choice but to engage. </w:t>
            </w:r>
          </w:p>
          <w:p w14:paraId="14DE2AD3" w14:textId="77777777" w:rsidR="00B524A5" w:rsidRDefault="00B524A5" w:rsidP="001E332F">
            <w:pPr>
              <w:rPr>
                <w:sz w:val="18"/>
                <w:szCs w:val="18"/>
              </w:rPr>
            </w:pPr>
          </w:p>
          <w:p w14:paraId="2A1D910F" w14:textId="46300DC8" w:rsidR="00B524A5" w:rsidRDefault="00B524A5" w:rsidP="001E332F">
            <w:pPr>
              <w:rPr>
                <w:sz w:val="18"/>
                <w:szCs w:val="18"/>
              </w:rPr>
            </w:pPr>
          </w:p>
          <w:p w14:paraId="4B52ACF6" w14:textId="77777777" w:rsidR="00B524A5" w:rsidRDefault="00B524A5" w:rsidP="001E332F">
            <w:pPr>
              <w:rPr>
                <w:sz w:val="18"/>
                <w:szCs w:val="18"/>
              </w:rPr>
            </w:pPr>
          </w:p>
          <w:p w14:paraId="3DC24244" w14:textId="71C8A907" w:rsidR="00B524A5" w:rsidRDefault="00B524A5" w:rsidP="001E332F">
            <w:pPr>
              <w:rPr>
                <w:sz w:val="18"/>
                <w:szCs w:val="18"/>
              </w:rPr>
            </w:pPr>
          </w:p>
          <w:p w14:paraId="60750FEE" w14:textId="77777777" w:rsidR="00B524A5" w:rsidRDefault="00B524A5" w:rsidP="001E332F">
            <w:pPr>
              <w:rPr>
                <w:sz w:val="18"/>
                <w:szCs w:val="18"/>
              </w:rPr>
            </w:pPr>
          </w:p>
          <w:p w14:paraId="1B27522B" w14:textId="447FAAB0" w:rsidR="00B524A5" w:rsidRPr="0070504C" w:rsidRDefault="00B524A5" w:rsidP="001E332F">
            <w:pPr>
              <w:rPr>
                <w:b/>
                <w:sz w:val="18"/>
                <w:szCs w:val="18"/>
              </w:rPr>
            </w:pPr>
            <w:r w:rsidRPr="0070504C">
              <w:rPr>
                <w:b/>
                <w:sz w:val="18"/>
                <w:szCs w:val="18"/>
              </w:rPr>
              <w:t>Conditions</w:t>
            </w:r>
          </w:p>
          <w:p w14:paraId="1B16B701" w14:textId="77777777" w:rsidR="00B524A5" w:rsidRDefault="00B524A5" w:rsidP="001E332F">
            <w:pPr>
              <w:rPr>
                <w:sz w:val="18"/>
                <w:szCs w:val="18"/>
              </w:rPr>
            </w:pPr>
            <w:r>
              <w:rPr>
                <w:sz w:val="18"/>
                <w:szCs w:val="18"/>
              </w:rPr>
              <w:t xml:space="preserve">Not aggressive but </w:t>
            </w:r>
            <w:r w:rsidRPr="0070504C">
              <w:rPr>
                <w:b/>
                <w:sz w:val="18"/>
                <w:szCs w:val="18"/>
              </w:rPr>
              <w:t>self-defence</w:t>
            </w:r>
            <w:r>
              <w:rPr>
                <w:sz w:val="18"/>
                <w:szCs w:val="18"/>
              </w:rPr>
              <w:t>.</w:t>
            </w:r>
          </w:p>
          <w:p w14:paraId="231E9E87" w14:textId="517751C4" w:rsidR="00B524A5" w:rsidRDefault="00B524A5" w:rsidP="001E332F">
            <w:pPr>
              <w:rPr>
                <w:sz w:val="18"/>
                <w:szCs w:val="18"/>
              </w:rPr>
            </w:pPr>
            <w:r>
              <w:rPr>
                <w:sz w:val="18"/>
                <w:szCs w:val="18"/>
              </w:rPr>
              <w:t xml:space="preserve">It should be </w:t>
            </w:r>
            <w:r w:rsidRPr="0070504C">
              <w:rPr>
                <w:b/>
                <w:sz w:val="18"/>
                <w:szCs w:val="18"/>
              </w:rPr>
              <w:t>proportionate</w:t>
            </w:r>
            <w:r>
              <w:rPr>
                <w:sz w:val="18"/>
                <w:szCs w:val="18"/>
              </w:rPr>
              <w:t xml:space="preserve">. </w:t>
            </w:r>
          </w:p>
          <w:p w14:paraId="68B477E2" w14:textId="481C2373" w:rsidR="00B524A5" w:rsidRDefault="00B524A5" w:rsidP="0070504C">
            <w:pPr>
              <w:rPr>
                <w:sz w:val="18"/>
                <w:szCs w:val="18"/>
              </w:rPr>
            </w:pPr>
            <w:r>
              <w:rPr>
                <w:sz w:val="18"/>
                <w:szCs w:val="18"/>
              </w:rPr>
              <w:t xml:space="preserve">Must have a </w:t>
            </w:r>
            <w:r w:rsidRPr="0070504C">
              <w:rPr>
                <w:b/>
                <w:sz w:val="18"/>
                <w:szCs w:val="18"/>
              </w:rPr>
              <w:t>legitimate authority</w:t>
            </w:r>
            <w:r>
              <w:rPr>
                <w:sz w:val="18"/>
                <w:szCs w:val="18"/>
              </w:rPr>
              <w:t xml:space="preserve"> or state behind it. </w:t>
            </w:r>
          </w:p>
          <w:p w14:paraId="3B97C19D" w14:textId="77777777" w:rsidR="00B524A5" w:rsidRDefault="00B524A5" w:rsidP="001E332F">
            <w:pPr>
              <w:rPr>
                <w:sz w:val="18"/>
                <w:szCs w:val="18"/>
              </w:rPr>
            </w:pPr>
            <w:proofErr w:type="spellStart"/>
            <w:r>
              <w:rPr>
                <w:sz w:val="18"/>
                <w:szCs w:val="18"/>
              </w:rPr>
              <w:t>Civilans</w:t>
            </w:r>
            <w:proofErr w:type="spellEnd"/>
            <w:r>
              <w:rPr>
                <w:sz w:val="18"/>
                <w:szCs w:val="18"/>
              </w:rPr>
              <w:t xml:space="preserve"> must not be harmed. </w:t>
            </w:r>
          </w:p>
          <w:p w14:paraId="6C7A4F50" w14:textId="77777777" w:rsidR="00B524A5" w:rsidRDefault="00B524A5" w:rsidP="001E332F">
            <w:pPr>
              <w:rPr>
                <w:b/>
                <w:sz w:val="18"/>
                <w:szCs w:val="18"/>
              </w:rPr>
            </w:pPr>
            <w:r w:rsidRPr="00BC3CB1">
              <w:rPr>
                <w:b/>
                <w:sz w:val="18"/>
                <w:szCs w:val="18"/>
              </w:rPr>
              <w:t xml:space="preserve">Islamic Extremism </w:t>
            </w:r>
          </w:p>
          <w:p w14:paraId="31DDAB7D" w14:textId="4ED350FA" w:rsidR="00B524A5" w:rsidRPr="00BC3CB1" w:rsidRDefault="00B524A5" w:rsidP="001E332F">
            <w:pPr>
              <w:rPr>
                <w:b/>
                <w:sz w:val="18"/>
                <w:szCs w:val="18"/>
              </w:rPr>
            </w:pPr>
            <w:r>
              <w:rPr>
                <w:sz w:val="18"/>
                <w:szCs w:val="18"/>
              </w:rPr>
              <w:t>Some terrorists claim to be using lesser jihad in their terror attacks such as 9/11. However, moderate Muslims reject this idea since it doesn’t meet the conditions for jihad. These attacks injure civilians and are not from a legitimate authority. Islamic State is another example of a group using violence to create a state with Shariah law using barbaric methods. Muslims reject that this is ‘Islamic’.</w:t>
            </w:r>
          </w:p>
        </w:tc>
        <w:tc>
          <w:tcPr>
            <w:tcW w:w="3588" w:type="dxa"/>
            <w:vMerge w:val="restart"/>
          </w:tcPr>
          <w:tbl>
            <w:tblPr>
              <w:tblpPr w:leftFromText="180" w:rightFromText="180" w:horzAnchor="margin" w:tblpY="503"/>
              <w:tblOverlap w:val="never"/>
              <w:tblW w:w="3109" w:type="dxa"/>
              <w:tblCellMar>
                <w:left w:w="0" w:type="dxa"/>
                <w:right w:w="0" w:type="dxa"/>
              </w:tblCellMar>
              <w:tblLook w:val="04A0" w:firstRow="1" w:lastRow="0" w:firstColumn="1" w:lastColumn="0" w:noHBand="0" w:noVBand="1"/>
            </w:tblPr>
            <w:tblGrid>
              <w:gridCol w:w="399"/>
              <w:gridCol w:w="905"/>
              <w:gridCol w:w="1805"/>
            </w:tblGrid>
            <w:tr w:rsidR="00B524A5" w:rsidRPr="004A66BC" w14:paraId="08199EFA" w14:textId="77777777" w:rsidTr="004A66BC">
              <w:trPr>
                <w:trHeight w:val="355"/>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8DD862" w14:textId="77777777" w:rsidR="00B524A5" w:rsidRPr="004A66BC" w:rsidRDefault="00B524A5" w:rsidP="004A66BC">
                  <w:pPr>
                    <w:spacing w:after="0" w:line="240" w:lineRule="auto"/>
                    <w:rPr>
                      <w:sz w:val="18"/>
                      <w:szCs w:val="18"/>
                      <w:lang w:val="en-US"/>
                    </w:rPr>
                  </w:pPr>
                  <w:r w:rsidRPr="004A66BC">
                    <w:rPr>
                      <w:sz w:val="18"/>
                      <w:szCs w:val="18"/>
                    </w:rPr>
                    <w:t>1</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32422" w14:textId="77777777" w:rsidR="00B524A5" w:rsidRPr="004A66BC" w:rsidRDefault="00B524A5" w:rsidP="004A66BC">
                  <w:pPr>
                    <w:spacing w:after="0" w:line="240" w:lineRule="auto"/>
                    <w:rPr>
                      <w:sz w:val="18"/>
                      <w:szCs w:val="18"/>
                      <w:lang w:val="en-US"/>
                    </w:rPr>
                  </w:pPr>
                  <w:r w:rsidRPr="004A66BC">
                    <w:rPr>
                      <w:sz w:val="18"/>
                      <w:szCs w:val="18"/>
                    </w:rPr>
                    <w:t>Salah</w:t>
                  </w:r>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E01D9" w14:textId="4963EB22" w:rsidR="00B524A5" w:rsidRPr="004A66BC" w:rsidRDefault="00B524A5" w:rsidP="004A66BC">
                  <w:pPr>
                    <w:spacing w:after="0" w:line="240" w:lineRule="auto"/>
                    <w:rPr>
                      <w:sz w:val="18"/>
                      <w:szCs w:val="18"/>
                      <w:lang w:val="en-US"/>
                    </w:rPr>
                  </w:pPr>
                  <w:r w:rsidRPr="004A66BC">
                    <w:rPr>
                      <w:sz w:val="18"/>
                      <w:szCs w:val="18"/>
                    </w:rPr>
                    <w:t>Praying 5 times a day</w:t>
                  </w:r>
                  <w:r w:rsidR="004F4C2B">
                    <w:rPr>
                      <w:sz w:val="18"/>
                      <w:szCs w:val="18"/>
                    </w:rPr>
                    <w:t xml:space="preserve"> at 3 different points.</w:t>
                  </w:r>
                </w:p>
              </w:tc>
            </w:tr>
            <w:tr w:rsidR="00B524A5" w:rsidRPr="004A66BC" w14:paraId="18B683CC" w14:textId="77777777" w:rsidTr="004A66BC">
              <w:trPr>
                <w:trHeight w:val="233"/>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F498B0" w14:textId="77777777" w:rsidR="00B524A5" w:rsidRPr="004A66BC" w:rsidRDefault="00B524A5" w:rsidP="004A66BC">
                  <w:pPr>
                    <w:spacing w:after="0" w:line="240" w:lineRule="auto"/>
                    <w:rPr>
                      <w:sz w:val="18"/>
                      <w:szCs w:val="18"/>
                      <w:lang w:val="en-US"/>
                    </w:rPr>
                  </w:pPr>
                  <w:r w:rsidRPr="004A66BC">
                    <w:rPr>
                      <w:sz w:val="18"/>
                      <w:szCs w:val="18"/>
                    </w:rPr>
                    <w:t>2</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276CD" w14:textId="77777777" w:rsidR="00B524A5" w:rsidRPr="004A66BC" w:rsidRDefault="00B524A5" w:rsidP="004A66BC">
                  <w:pPr>
                    <w:spacing w:after="0" w:line="240" w:lineRule="auto"/>
                    <w:rPr>
                      <w:sz w:val="18"/>
                      <w:szCs w:val="18"/>
                      <w:lang w:val="en-US"/>
                    </w:rPr>
                  </w:pPr>
                  <w:r w:rsidRPr="004A66BC">
                    <w:rPr>
                      <w:sz w:val="18"/>
                      <w:szCs w:val="18"/>
                    </w:rPr>
                    <w:t>Sawm</w:t>
                  </w:r>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E4484C" w14:textId="3D6EA0D7" w:rsidR="00B524A5" w:rsidRPr="004A66BC" w:rsidRDefault="00B524A5" w:rsidP="004A66BC">
                  <w:pPr>
                    <w:spacing w:after="0" w:line="240" w:lineRule="auto"/>
                    <w:rPr>
                      <w:sz w:val="18"/>
                      <w:szCs w:val="18"/>
                      <w:lang w:val="en-US"/>
                    </w:rPr>
                  </w:pPr>
                  <w:r w:rsidRPr="004A66BC">
                    <w:rPr>
                      <w:sz w:val="18"/>
                      <w:szCs w:val="18"/>
                    </w:rPr>
                    <w:t>Fasting during Ramadan</w:t>
                  </w:r>
                  <w:r w:rsidR="004F4C2B">
                    <w:rPr>
                      <w:sz w:val="18"/>
                      <w:szCs w:val="18"/>
                    </w:rPr>
                    <w:t>. Fast is broken once the sun has fully set.</w:t>
                  </w:r>
                </w:p>
              </w:tc>
            </w:tr>
            <w:tr w:rsidR="00B524A5" w:rsidRPr="004A66BC" w14:paraId="5C631F07" w14:textId="77777777" w:rsidTr="004A66BC">
              <w:trPr>
                <w:trHeight w:val="219"/>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AEA13" w14:textId="77777777" w:rsidR="00B524A5" w:rsidRPr="004A66BC" w:rsidRDefault="00B524A5" w:rsidP="004A66BC">
                  <w:pPr>
                    <w:spacing w:after="0" w:line="240" w:lineRule="auto"/>
                    <w:rPr>
                      <w:sz w:val="18"/>
                      <w:szCs w:val="18"/>
                      <w:lang w:val="en-US"/>
                    </w:rPr>
                  </w:pPr>
                  <w:r w:rsidRPr="004A66BC">
                    <w:rPr>
                      <w:sz w:val="18"/>
                      <w:szCs w:val="18"/>
                    </w:rPr>
                    <w:t>3</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22A0E3" w14:textId="77777777" w:rsidR="00B524A5" w:rsidRPr="004A66BC" w:rsidRDefault="00B524A5" w:rsidP="004A66BC">
                  <w:pPr>
                    <w:spacing w:after="0" w:line="240" w:lineRule="auto"/>
                    <w:rPr>
                      <w:sz w:val="18"/>
                      <w:szCs w:val="18"/>
                      <w:lang w:val="en-US"/>
                    </w:rPr>
                  </w:pPr>
                  <w:r w:rsidRPr="004A66BC">
                    <w:rPr>
                      <w:sz w:val="18"/>
                      <w:szCs w:val="18"/>
                    </w:rPr>
                    <w:t>Hajj</w:t>
                  </w:r>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2F0F8" w14:textId="66C3CD8D" w:rsidR="00B524A5" w:rsidRPr="004A66BC" w:rsidRDefault="00B524A5" w:rsidP="004A66BC">
                  <w:pPr>
                    <w:spacing w:after="0" w:line="240" w:lineRule="auto"/>
                    <w:rPr>
                      <w:sz w:val="18"/>
                      <w:szCs w:val="18"/>
                      <w:lang w:val="en-US"/>
                    </w:rPr>
                  </w:pPr>
                  <w:r w:rsidRPr="004A66BC">
                    <w:rPr>
                      <w:sz w:val="18"/>
                      <w:szCs w:val="18"/>
                    </w:rPr>
                    <w:t>Pilgrimage to Mecca</w:t>
                  </w:r>
                  <w:r w:rsidR="004F4C2B">
                    <w:rPr>
                      <w:sz w:val="18"/>
                      <w:szCs w:val="18"/>
                    </w:rPr>
                    <w:t xml:space="preserve"> &amp; </w:t>
                  </w:r>
                  <w:r w:rsidR="004F4C2B" w:rsidRPr="004F4C2B">
                    <w:rPr>
                      <w:b/>
                      <w:sz w:val="18"/>
                      <w:szCs w:val="18"/>
                    </w:rPr>
                    <w:t>Karbala</w:t>
                  </w:r>
                  <w:r w:rsidR="004F4C2B">
                    <w:rPr>
                      <w:sz w:val="18"/>
                      <w:szCs w:val="18"/>
                    </w:rPr>
                    <w:t xml:space="preserve"> (</w:t>
                  </w:r>
                  <w:proofErr w:type="spellStart"/>
                  <w:r w:rsidR="004F4C2B">
                    <w:rPr>
                      <w:sz w:val="18"/>
                      <w:szCs w:val="18"/>
                    </w:rPr>
                    <w:t>Husayn</w:t>
                  </w:r>
                  <w:proofErr w:type="spellEnd"/>
                  <w:r w:rsidR="004F4C2B">
                    <w:rPr>
                      <w:sz w:val="18"/>
                      <w:szCs w:val="18"/>
                    </w:rPr>
                    <w:t xml:space="preserve">) &amp; </w:t>
                  </w:r>
                  <w:r w:rsidR="004F4C2B" w:rsidRPr="004F4C2B">
                    <w:rPr>
                      <w:b/>
                      <w:sz w:val="18"/>
                      <w:szCs w:val="18"/>
                    </w:rPr>
                    <w:t>Najaf</w:t>
                  </w:r>
                  <w:r w:rsidR="004F4C2B">
                    <w:rPr>
                      <w:sz w:val="18"/>
                      <w:szCs w:val="18"/>
                    </w:rPr>
                    <w:t xml:space="preserve"> (Ali).</w:t>
                  </w:r>
                </w:p>
              </w:tc>
            </w:tr>
            <w:tr w:rsidR="00B524A5" w:rsidRPr="004A66BC" w14:paraId="1B4C25DF" w14:textId="77777777" w:rsidTr="004A66BC">
              <w:trPr>
                <w:trHeight w:val="233"/>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AA2D94" w14:textId="77777777" w:rsidR="00B524A5" w:rsidRPr="004A66BC" w:rsidRDefault="00B524A5" w:rsidP="004A66BC">
                  <w:pPr>
                    <w:spacing w:after="0" w:line="240" w:lineRule="auto"/>
                    <w:rPr>
                      <w:sz w:val="18"/>
                      <w:szCs w:val="18"/>
                      <w:lang w:val="en-US"/>
                    </w:rPr>
                  </w:pPr>
                  <w:r w:rsidRPr="004A66BC">
                    <w:rPr>
                      <w:sz w:val="18"/>
                      <w:szCs w:val="18"/>
                    </w:rPr>
                    <w:t>4</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A35F08" w14:textId="77777777" w:rsidR="00B524A5" w:rsidRPr="004A66BC" w:rsidRDefault="00B524A5" w:rsidP="004A66BC">
                  <w:pPr>
                    <w:spacing w:after="0" w:line="240" w:lineRule="auto"/>
                    <w:rPr>
                      <w:sz w:val="18"/>
                      <w:szCs w:val="18"/>
                      <w:lang w:val="en-US"/>
                    </w:rPr>
                  </w:pPr>
                  <w:proofErr w:type="spellStart"/>
                  <w:r w:rsidRPr="004A66BC">
                    <w:rPr>
                      <w:sz w:val="18"/>
                      <w:szCs w:val="18"/>
                    </w:rPr>
                    <w:t>Zakah</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18EB3" w14:textId="7AD522FD" w:rsidR="00B524A5" w:rsidRPr="004A66BC" w:rsidRDefault="00B524A5" w:rsidP="004A66BC">
                  <w:pPr>
                    <w:spacing w:after="0" w:line="240" w:lineRule="auto"/>
                    <w:rPr>
                      <w:sz w:val="18"/>
                      <w:szCs w:val="18"/>
                      <w:lang w:val="en-US"/>
                    </w:rPr>
                  </w:pPr>
                  <w:r w:rsidRPr="004A66BC">
                    <w:rPr>
                      <w:sz w:val="18"/>
                      <w:szCs w:val="18"/>
                    </w:rPr>
                    <w:t>Alms given</w:t>
                  </w:r>
                  <w:r w:rsidR="004F4C2B">
                    <w:rPr>
                      <w:sz w:val="18"/>
                      <w:szCs w:val="18"/>
                    </w:rPr>
                    <w:t xml:space="preserve"> 2.5%</w:t>
                  </w:r>
                </w:p>
              </w:tc>
            </w:tr>
            <w:tr w:rsidR="00B524A5" w:rsidRPr="004A66BC" w14:paraId="2E18A424" w14:textId="77777777" w:rsidTr="004A66BC">
              <w:trPr>
                <w:trHeight w:val="467"/>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5A25E" w14:textId="77777777" w:rsidR="00B524A5" w:rsidRPr="004A66BC" w:rsidRDefault="00B524A5" w:rsidP="004A66BC">
                  <w:pPr>
                    <w:spacing w:after="0" w:line="240" w:lineRule="auto"/>
                    <w:rPr>
                      <w:sz w:val="18"/>
                      <w:szCs w:val="18"/>
                      <w:lang w:val="en-US"/>
                    </w:rPr>
                  </w:pPr>
                  <w:r w:rsidRPr="004A66BC">
                    <w:rPr>
                      <w:sz w:val="18"/>
                      <w:szCs w:val="18"/>
                    </w:rPr>
                    <w:t>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42DF7F" w14:textId="77777777" w:rsidR="00B524A5" w:rsidRPr="004F4CF4" w:rsidRDefault="00B524A5" w:rsidP="004A66BC">
                  <w:pPr>
                    <w:spacing w:after="0" w:line="240" w:lineRule="auto"/>
                    <w:rPr>
                      <w:i/>
                      <w:sz w:val="18"/>
                      <w:szCs w:val="18"/>
                      <w:lang w:val="en-US"/>
                    </w:rPr>
                  </w:pPr>
                  <w:proofErr w:type="spellStart"/>
                  <w:r w:rsidRPr="004F4CF4">
                    <w:rPr>
                      <w:i/>
                      <w:sz w:val="18"/>
                      <w:szCs w:val="18"/>
                    </w:rPr>
                    <w:t>Khums</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84BB76" w14:textId="77777777" w:rsidR="00B524A5" w:rsidRPr="004A66BC" w:rsidRDefault="00B524A5" w:rsidP="004A66BC">
                  <w:pPr>
                    <w:spacing w:after="0" w:line="240" w:lineRule="auto"/>
                    <w:rPr>
                      <w:sz w:val="18"/>
                      <w:szCs w:val="18"/>
                      <w:lang w:val="en-US"/>
                    </w:rPr>
                  </w:pPr>
                  <w:r w:rsidRPr="004A66BC">
                    <w:rPr>
                      <w:sz w:val="18"/>
                      <w:szCs w:val="18"/>
                    </w:rPr>
                    <w:t>Tax set at 20% for causes decided by Shia leaders</w:t>
                  </w:r>
                </w:p>
              </w:tc>
            </w:tr>
            <w:tr w:rsidR="00B524A5" w:rsidRPr="004A66BC" w14:paraId="3E2AD549" w14:textId="77777777" w:rsidTr="004A66BC">
              <w:trPr>
                <w:trHeight w:val="233"/>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5DBFBD" w14:textId="77777777" w:rsidR="00B524A5" w:rsidRPr="004A66BC" w:rsidRDefault="00B524A5" w:rsidP="004A66BC">
                  <w:pPr>
                    <w:spacing w:after="0" w:line="240" w:lineRule="auto"/>
                    <w:rPr>
                      <w:sz w:val="18"/>
                      <w:szCs w:val="18"/>
                      <w:lang w:val="en-US"/>
                    </w:rPr>
                  </w:pPr>
                  <w:r w:rsidRPr="004A66BC">
                    <w:rPr>
                      <w:sz w:val="18"/>
                      <w:szCs w:val="18"/>
                    </w:rPr>
                    <w:t>6</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917426" w14:textId="77777777" w:rsidR="00B524A5" w:rsidRPr="004F4CF4" w:rsidRDefault="00B524A5" w:rsidP="004A66BC">
                  <w:pPr>
                    <w:spacing w:after="0" w:line="240" w:lineRule="auto"/>
                    <w:rPr>
                      <w:i/>
                      <w:sz w:val="18"/>
                      <w:szCs w:val="18"/>
                      <w:lang w:val="en-US"/>
                    </w:rPr>
                  </w:pPr>
                  <w:r w:rsidRPr="004F4CF4">
                    <w:rPr>
                      <w:i/>
                      <w:sz w:val="18"/>
                      <w:szCs w:val="18"/>
                    </w:rPr>
                    <w:t>Jihad</w:t>
                  </w:r>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1C261" w14:textId="77777777" w:rsidR="00B524A5" w:rsidRPr="004A66BC" w:rsidRDefault="00B524A5" w:rsidP="004A66BC">
                  <w:pPr>
                    <w:spacing w:after="0" w:line="240" w:lineRule="auto"/>
                    <w:rPr>
                      <w:sz w:val="18"/>
                      <w:szCs w:val="18"/>
                      <w:lang w:val="en-US"/>
                    </w:rPr>
                  </w:pPr>
                  <w:r w:rsidRPr="004A66BC">
                    <w:rPr>
                      <w:sz w:val="18"/>
                      <w:szCs w:val="18"/>
                    </w:rPr>
                    <w:t>Striving in the way of Allah</w:t>
                  </w:r>
                </w:p>
              </w:tc>
            </w:tr>
            <w:tr w:rsidR="00B524A5" w:rsidRPr="004A66BC" w14:paraId="7B6E59A6" w14:textId="77777777" w:rsidTr="004A66BC">
              <w:trPr>
                <w:trHeight w:val="233"/>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52764" w14:textId="77777777" w:rsidR="00B524A5" w:rsidRPr="004A66BC" w:rsidRDefault="00B524A5" w:rsidP="004A66BC">
                  <w:pPr>
                    <w:spacing w:after="0" w:line="240" w:lineRule="auto"/>
                    <w:rPr>
                      <w:sz w:val="18"/>
                      <w:szCs w:val="18"/>
                      <w:lang w:val="en-US"/>
                    </w:rPr>
                  </w:pPr>
                  <w:r w:rsidRPr="004A66BC">
                    <w:rPr>
                      <w:sz w:val="18"/>
                      <w:szCs w:val="18"/>
                    </w:rPr>
                    <w:t>7</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04E0F2" w14:textId="77777777" w:rsidR="00B524A5" w:rsidRPr="004F4CF4" w:rsidRDefault="00B524A5" w:rsidP="004A66BC">
                  <w:pPr>
                    <w:spacing w:after="0" w:line="240" w:lineRule="auto"/>
                    <w:rPr>
                      <w:i/>
                      <w:sz w:val="18"/>
                      <w:szCs w:val="18"/>
                      <w:lang w:val="en-US"/>
                    </w:rPr>
                  </w:pPr>
                  <w:proofErr w:type="spellStart"/>
                  <w:r w:rsidRPr="004F4CF4">
                    <w:rPr>
                      <w:i/>
                      <w:sz w:val="18"/>
                      <w:szCs w:val="18"/>
                    </w:rPr>
                    <w:t>Amrbil</w:t>
                  </w:r>
                  <w:proofErr w:type="spellEnd"/>
                  <w:r w:rsidRPr="004F4CF4">
                    <w:rPr>
                      <w:i/>
                      <w:sz w:val="18"/>
                      <w:szCs w:val="18"/>
                    </w:rPr>
                    <w:t xml:space="preserve"> </w:t>
                  </w:r>
                  <w:proofErr w:type="spellStart"/>
                  <w:r w:rsidRPr="004F4CF4">
                    <w:rPr>
                      <w:i/>
                      <w:sz w:val="18"/>
                      <w:szCs w:val="18"/>
                    </w:rPr>
                    <w:t>ma’roof</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3697E7" w14:textId="77777777" w:rsidR="00B524A5" w:rsidRPr="004A66BC" w:rsidRDefault="00B524A5" w:rsidP="004A66BC">
                  <w:pPr>
                    <w:spacing w:after="0" w:line="240" w:lineRule="auto"/>
                    <w:rPr>
                      <w:sz w:val="18"/>
                      <w:szCs w:val="18"/>
                      <w:lang w:val="en-US"/>
                    </w:rPr>
                  </w:pPr>
                  <w:r w:rsidRPr="004A66BC">
                    <w:rPr>
                      <w:sz w:val="18"/>
                      <w:szCs w:val="18"/>
                    </w:rPr>
                    <w:t>Encouraging good actions</w:t>
                  </w:r>
                </w:p>
              </w:tc>
            </w:tr>
            <w:tr w:rsidR="00B524A5" w:rsidRPr="004A66BC" w14:paraId="704C26CF" w14:textId="77777777" w:rsidTr="004A66BC">
              <w:trPr>
                <w:trHeight w:val="219"/>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722240" w14:textId="77777777" w:rsidR="00B524A5" w:rsidRPr="004A66BC" w:rsidRDefault="00B524A5" w:rsidP="004A66BC">
                  <w:pPr>
                    <w:spacing w:after="0" w:line="240" w:lineRule="auto"/>
                    <w:rPr>
                      <w:sz w:val="18"/>
                      <w:szCs w:val="18"/>
                      <w:lang w:val="en-US"/>
                    </w:rPr>
                  </w:pPr>
                  <w:r w:rsidRPr="004A66BC">
                    <w:rPr>
                      <w:sz w:val="18"/>
                      <w:szCs w:val="18"/>
                    </w:rPr>
                    <w:t>8</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98CF49" w14:textId="77777777" w:rsidR="00B524A5" w:rsidRPr="004F4CF4" w:rsidRDefault="00B524A5" w:rsidP="004A66BC">
                  <w:pPr>
                    <w:spacing w:after="0" w:line="240" w:lineRule="auto"/>
                    <w:rPr>
                      <w:i/>
                      <w:sz w:val="18"/>
                      <w:szCs w:val="18"/>
                      <w:lang w:val="en-US"/>
                    </w:rPr>
                  </w:pPr>
                  <w:proofErr w:type="spellStart"/>
                  <w:r w:rsidRPr="004F4CF4">
                    <w:rPr>
                      <w:i/>
                      <w:sz w:val="18"/>
                      <w:szCs w:val="18"/>
                    </w:rPr>
                    <w:t>Nahi</w:t>
                  </w:r>
                  <w:proofErr w:type="spellEnd"/>
                  <w:r w:rsidRPr="004F4CF4">
                    <w:rPr>
                      <w:i/>
                      <w:sz w:val="18"/>
                      <w:szCs w:val="18"/>
                    </w:rPr>
                    <w:t xml:space="preserve"> anil </w:t>
                  </w:r>
                  <w:proofErr w:type="spellStart"/>
                  <w:r w:rsidRPr="004F4CF4">
                    <w:rPr>
                      <w:i/>
                      <w:sz w:val="18"/>
                      <w:szCs w:val="18"/>
                    </w:rPr>
                    <w:t>munkar</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4FBC8" w14:textId="77777777" w:rsidR="00B524A5" w:rsidRPr="004A66BC" w:rsidRDefault="00B524A5" w:rsidP="004A66BC">
                  <w:pPr>
                    <w:spacing w:after="0" w:line="240" w:lineRule="auto"/>
                    <w:rPr>
                      <w:sz w:val="18"/>
                      <w:szCs w:val="18"/>
                      <w:lang w:val="en-US"/>
                    </w:rPr>
                  </w:pPr>
                  <w:r w:rsidRPr="004A66BC">
                    <w:rPr>
                      <w:sz w:val="18"/>
                      <w:szCs w:val="18"/>
                    </w:rPr>
                    <w:t>Discouraging evil actions</w:t>
                  </w:r>
                </w:p>
              </w:tc>
            </w:tr>
            <w:tr w:rsidR="00B524A5" w:rsidRPr="004A66BC" w14:paraId="10D1503D" w14:textId="77777777" w:rsidTr="004A66BC">
              <w:trPr>
                <w:trHeight w:val="467"/>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79B67B" w14:textId="77777777" w:rsidR="00B524A5" w:rsidRPr="004A66BC" w:rsidRDefault="00B524A5" w:rsidP="004A66BC">
                  <w:pPr>
                    <w:spacing w:after="0" w:line="240" w:lineRule="auto"/>
                    <w:rPr>
                      <w:sz w:val="18"/>
                      <w:szCs w:val="18"/>
                      <w:lang w:val="en-US"/>
                    </w:rPr>
                  </w:pPr>
                  <w:r w:rsidRPr="004A66BC">
                    <w:rPr>
                      <w:sz w:val="18"/>
                      <w:szCs w:val="18"/>
                    </w:rPr>
                    <w:t>9</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5A5A16" w14:textId="77777777" w:rsidR="00B524A5" w:rsidRPr="004F4CF4" w:rsidRDefault="00B524A5" w:rsidP="004A66BC">
                  <w:pPr>
                    <w:spacing w:after="0" w:line="240" w:lineRule="auto"/>
                    <w:rPr>
                      <w:i/>
                      <w:sz w:val="18"/>
                      <w:szCs w:val="18"/>
                      <w:lang w:val="en-US"/>
                    </w:rPr>
                  </w:pPr>
                  <w:proofErr w:type="spellStart"/>
                  <w:r w:rsidRPr="004F4CF4">
                    <w:rPr>
                      <w:i/>
                      <w:sz w:val="18"/>
                      <w:szCs w:val="18"/>
                    </w:rPr>
                    <w:t>Tawalla</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3EC9D1" w14:textId="77777777" w:rsidR="00B524A5" w:rsidRPr="004A66BC" w:rsidRDefault="00B524A5" w:rsidP="004A66BC">
                  <w:pPr>
                    <w:spacing w:after="0" w:line="240" w:lineRule="auto"/>
                    <w:rPr>
                      <w:sz w:val="18"/>
                      <w:szCs w:val="18"/>
                      <w:lang w:val="en-US"/>
                    </w:rPr>
                  </w:pPr>
                  <w:r w:rsidRPr="004A66BC">
                    <w:rPr>
                      <w:sz w:val="18"/>
                      <w:szCs w:val="18"/>
                    </w:rPr>
                    <w:t xml:space="preserve">Association with good people </w:t>
                  </w:r>
                  <w:proofErr w:type="spellStart"/>
                  <w:r w:rsidRPr="004A66BC">
                    <w:rPr>
                      <w:sz w:val="18"/>
                      <w:szCs w:val="18"/>
                    </w:rPr>
                    <w:t>eg</w:t>
                  </w:r>
                  <w:proofErr w:type="spellEnd"/>
                  <w:r w:rsidRPr="004A66BC">
                    <w:rPr>
                      <w:sz w:val="18"/>
                      <w:szCs w:val="18"/>
                    </w:rPr>
                    <w:t xml:space="preserve"> those who follow the ahl al -</w:t>
                  </w:r>
                  <w:proofErr w:type="spellStart"/>
                  <w:r w:rsidRPr="004A66BC">
                    <w:rPr>
                      <w:sz w:val="18"/>
                      <w:szCs w:val="18"/>
                    </w:rPr>
                    <w:t>bayt</w:t>
                  </w:r>
                  <w:proofErr w:type="spellEnd"/>
                </w:p>
              </w:tc>
            </w:tr>
            <w:tr w:rsidR="00B524A5" w:rsidRPr="004A66BC" w14:paraId="4369A1E5" w14:textId="77777777" w:rsidTr="004A66BC">
              <w:trPr>
                <w:trHeight w:val="248"/>
              </w:trPr>
              <w:tc>
                <w:tcPr>
                  <w:tcW w:w="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FEAA2" w14:textId="77777777" w:rsidR="00B524A5" w:rsidRPr="004A66BC" w:rsidRDefault="00B524A5" w:rsidP="004A66BC">
                  <w:pPr>
                    <w:spacing w:after="0" w:line="240" w:lineRule="auto"/>
                    <w:rPr>
                      <w:sz w:val="18"/>
                      <w:szCs w:val="18"/>
                      <w:lang w:val="en-US"/>
                    </w:rPr>
                  </w:pPr>
                  <w:r w:rsidRPr="004A66BC">
                    <w:rPr>
                      <w:sz w:val="18"/>
                      <w:szCs w:val="18"/>
                    </w:rPr>
                    <w:t>10</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24B7" w14:textId="77777777" w:rsidR="00B524A5" w:rsidRPr="004F4CF4" w:rsidRDefault="00B524A5" w:rsidP="004A66BC">
                  <w:pPr>
                    <w:spacing w:after="0" w:line="240" w:lineRule="auto"/>
                    <w:rPr>
                      <w:i/>
                      <w:sz w:val="18"/>
                      <w:szCs w:val="18"/>
                      <w:lang w:val="en-US"/>
                    </w:rPr>
                  </w:pPr>
                  <w:proofErr w:type="spellStart"/>
                  <w:r w:rsidRPr="004F4CF4">
                    <w:rPr>
                      <w:i/>
                      <w:sz w:val="18"/>
                      <w:szCs w:val="18"/>
                    </w:rPr>
                    <w:t>Tabarra</w:t>
                  </w:r>
                  <w:proofErr w:type="spellEnd"/>
                </w:p>
              </w:tc>
              <w:tc>
                <w:tcPr>
                  <w:tcW w:w="1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24E7B" w14:textId="3399B5CE" w:rsidR="00B524A5" w:rsidRPr="004A66BC" w:rsidRDefault="00B524A5" w:rsidP="004A66BC">
                  <w:pPr>
                    <w:spacing w:after="0" w:line="240" w:lineRule="auto"/>
                    <w:rPr>
                      <w:sz w:val="18"/>
                      <w:szCs w:val="18"/>
                      <w:lang w:val="en-US"/>
                    </w:rPr>
                  </w:pPr>
                  <w:r w:rsidRPr="004A66BC">
                    <w:rPr>
                      <w:sz w:val="18"/>
                      <w:szCs w:val="18"/>
                    </w:rPr>
                    <w:t>Dissociation with evil people</w:t>
                  </w:r>
                </w:p>
              </w:tc>
            </w:tr>
          </w:tbl>
          <w:p w14:paraId="2008B7C6" w14:textId="4A93C0CE" w:rsidR="00B524A5" w:rsidRPr="00FE7106" w:rsidRDefault="00B524A5" w:rsidP="004A66BC">
            <w:pPr>
              <w:rPr>
                <w:sz w:val="18"/>
                <w:szCs w:val="18"/>
              </w:rPr>
            </w:pPr>
            <w:r>
              <w:rPr>
                <w:sz w:val="18"/>
                <w:szCs w:val="18"/>
              </w:rPr>
              <w:t>1</w:t>
            </w:r>
            <w:r w:rsidRPr="004A66BC">
              <w:rPr>
                <w:sz w:val="18"/>
                <w:szCs w:val="18"/>
                <w:vertAlign w:val="superscript"/>
              </w:rPr>
              <w:t>st</w:t>
            </w:r>
            <w:r>
              <w:rPr>
                <w:sz w:val="18"/>
                <w:szCs w:val="18"/>
              </w:rPr>
              <w:t xml:space="preserve"> 4 obligatory acts are found in Sunni 5 pillars. Excludes Shahadah. </w:t>
            </w:r>
          </w:p>
        </w:tc>
      </w:tr>
      <w:tr w:rsidR="00B524A5" w14:paraId="2794DF2D" w14:textId="77777777" w:rsidTr="00306E77">
        <w:trPr>
          <w:trHeight w:val="1372"/>
        </w:trPr>
        <w:tc>
          <w:tcPr>
            <w:tcW w:w="3587" w:type="dxa"/>
            <w:tcBorders>
              <w:bottom w:val="single" w:sz="4" w:space="0" w:color="auto"/>
            </w:tcBorders>
          </w:tcPr>
          <w:p w14:paraId="60A8100A" w14:textId="02541199" w:rsidR="00B524A5" w:rsidRDefault="00B524A5" w:rsidP="00AC7A5A">
            <w:pPr>
              <w:jc w:val="center"/>
              <w:rPr>
                <w:sz w:val="18"/>
              </w:rPr>
            </w:pPr>
            <w:r>
              <w:rPr>
                <w:noProof/>
                <w:lang w:eastAsia="en-GB"/>
              </w:rPr>
              <w:drawing>
                <wp:anchor distT="0" distB="0" distL="114300" distR="114300" simplePos="0" relativeHeight="251668501" behindDoc="0" locked="0" layoutInCell="1" allowOverlap="1" wp14:anchorId="6E33D181" wp14:editId="2B716396">
                  <wp:simplePos x="0" y="0"/>
                  <wp:positionH relativeFrom="column">
                    <wp:posOffset>1146283</wp:posOffset>
                  </wp:positionH>
                  <wp:positionV relativeFrom="paragraph">
                    <wp:posOffset>37825</wp:posOffset>
                  </wp:positionV>
                  <wp:extent cx="991475" cy="804195"/>
                  <wp:effectExtent l="0" t="0" r="0" b="0"/>
                  <wp:wrapNone/>
                  <wp:docPr id="31" name="Picture 31" descr="Image result for eid ul adha sacri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eid ul adha sacrifi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464" r="29081" b="4285"/>
                          <a:stretch/>
                        </pic:blipFill>
                        <pic:spPr bwMode="auto">
                          <a:xfrm>
                            <a:off x="0" y="0"/>
                            <a:ext cx="991475" cy="80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87" w:type="dxa"/>
            <w:vMerge/>
            <w:tcBorders>
              <w:bottom w:val="single" w:sz="4" w:space="0" w:color="auto"/>
            </w:tcBorders>
          </w:tcPr>
          <w:p w14:paraId="2A7C4400" w14:textId="77777777" w:rsidR="00B524A5" w:rsidRDefault="00B524A5" w:rsidP="001E332F">
            <w:pPr>
              <w:rPr>
                <w:sz w:val="18"/>
                <w:szCs w:val="18"/>
              </w:rPr>
            </w:pPr>
          </w:p>
        </w:tc>
        <w:tc>
          <w:tcPr>
            <w:tcW w:w="3588" w:type="dxa"/>
            <w:vMerge/>
            <w:tcBorders>
              <w:bottom w:val="single" w:sz="4" w:space="0" w:color="auto"/>
            </w:tcBorders>
          </w:tcPr>
          <w:p w14:paraId="7C496AD8" w14:textId="77777777" w:rsidR="00B524A5" w:rsidRPr="004A66BC" w:rsidRDefault="00B524A5" w:rsidP="004A66BC">
            <w:pPr>
              <w:rPr>
                <w:sz w:val="18"/>
                <w:szCs w:val="18"/>
              </w:rPr>
            </w:pPr>
          </w:p>
        </w:tc>
      </w:tr>
      <w:tr w:rsidR="00176C28" w:rsidRPr="00A74085" w14:paraId="78101D01" w14:textId="77777777" w:rsidTr="00306E77">
        <w:tc>
          <w:tcPr>
            <w:tcW w:w="358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46AC3FC" w14:textId="1A8957A1" w:rsidR="00790364" w:rsidRPr="00A74085" w:rsidRDefault="00B524A5" w:rsidP="00991E31">
            <w:pPr>
              <w:jc w:val="center"/>
              <w:rPr>
                <w:b/>
                <w:color w:val="FFFFFF" w:themeColor="background1"/>
              </w:rPr>
            </w:pPr>
            <w:r>
              <w:rPr>
                <w:noProof/>
                <w:sz w:val="18"/>
                <w:lang w:eastAsia="en-GB"/>
              </w:rPr>
              <mc:AlternateContent>
                <mc:Choice Requires="wps">
                  <w:drawing>
                    <wp:anchor distT="0" distB="0" distL="114300" distR="114300" simplePos="0" relativeHeight="251670549" behindDoc="0" locked="0" layoutInCell="1" allowOverlap="1" wp14:anchorId="4C755BD3" wp14:editId="6002FB04">
                      <wp:simplePos x="0" y="0"/>
                      <wp:positionH relativeFrom="column">
                        <wp:posOffset>2052955</wp:posOffset>
                      </wp:positionH>
                      <wp:positionV relativeFrom="topMargin">
                        <wp:posOffset>-148973</wp:posOffset>
                      </wp:positionV>
                      <wp:extent cx="198215" cy="340863"/>
                      <wp:effectExtent l="19050" t="19050" r="68580" b="59690"/>
                      <wp:wrapNone/>
                      <wp:docPr id="22" name="Straight Arrow Connector 22"/>
                      <wp:cNvGraphicFramePr/>
                      <a:graphic xmlns:a="http://schemas.openxmlformats.org/drawingml/2006/main">
                        <a:graphicData uri="http://schemas.microsoft.com/office/word/2010/wordprocessingShape">
                          <wps:wsp>
                            <wps:cNvCnPr/>
                            <wps:spPr>
                              <a:xfrm>
                                <a:off x="0" y="0"/>
                                <a:ext cx="198215" cy="340863"/>
                              </a:xfrm>
                              <a:prstGeom prst="straightConnector1">
                                <a:avLst/>
                              </a:prstGeom>
                              <a:ln w="60325">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57443A" id="_x0000_t32" coordsize="21600,21600" o:spt="32" o:oned="t" path="m,l21600,21600e" filled="f">
                      <v:path arrowok="t" fillok="f" o:connecttype="none"/>
                      <o:lock v:ext="edit" shapetype="t"/>
                    </v:shapetype>
                    <v:shape id="Straight Arrow Connector 22" o:spid="_x0000_s1026" type="#_x0000_t32" style="position:absolute;margin-left:161.65pt;margin-top:-11.75pt;width:15.6pt;height:26.85pt;z-index:251670549;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" strokecolor="#e7e6e6 [3214]" strokeweight="4.75pt">
                      <v:stroke endarrow="block" joinstyle="miter"/>
                      <w10:wrap anchory="margin"/>
                    </v:shape>
                  </w:pict>
                </mc:Fallback>
              </mc:AlternateContent>
            </w:r>
            <w:r w:rsidR="002C5165">
              <w:rPr>
                <w:b/>
                <w:color w:val="FFFFFF" w:themeColor="background1"/>
              </w:rPr>
              <w:t xml:space="preserve">Other </w:t>
            </w:r>
            <w:r w:rsidR="002A4824">
              <w:rPr>
                <w:b/>
                <w:color w:val="FFFFFF" w:themeColor="background1"/>
              </w:rPr>
              <w:t>Festivals</w:t>
            </w:r>
          </w:p>
        </w:tc>
        <w:tc>
          <w:tcPr>
            <w:tcW w:w="358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EED7A61" w14:textId="1EC0F62F" w:rsidR="00790364" w:rsidRPr="00A74085" w:rsidRDefault="004C4071" w:rsidP="002A4824">
            <w:pPr>
              <w:jc w:val="center"/>
              <w:rPr>
                <w:b/>
                <w:color w:val="FFFFFF" w:themeColor="background1"/>
              </w:rPr>
            </w:pPr>
            <w:r>
              <w:rPr>
                <w:b/>
                <w:color w:val="FFFFFF" w:themeColor="background1"/>
              </w:rPr>
              <w:t>I</w:t>
            </w:r>
            <w:r w:rsidR="002A4824">
              <w:rPr>
                <w:b/>
                <w:color w:val="FFFFFF" w:themeColor="background1"/>
              </w:rPr>
              <w:t>ds</w:t>
            </w:r>
          </w:p>
        </w:tc>
        <w:tc>
          <w:tcPr>
            <w:tcW w:w="35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77CC14B" w14:textId="54AD3370" w:rsidR="00790364" w:rsidRPr="00A74085" w:rsidRDefault="002A4824" w:rsidP="00991E31">
            <w:pPr>
              <w:jc w:val="center"/>
              <w:rPr>
                <w:b/>
                <w:color w:val="FFFFFF" w:themeColor="background1"/>
              </w:rPr>
            </w:pPr>
            <w:r>
              <w:rPr>
                <w:b/>
                <w:color w:val="FFFFFF" w:themeColor="background1"/>
              </w:rPr>
              <w:t>Ashura</w:t>
            </w:r>
          </w:p>
        </w:tc>
      </w:tr>
      <w:tr w:rsidR="00176C28" w14:paraId="2B4D64CA" w14:textId="77777777" w:rsidTr="00FB2931">
        <w:trPr>
          <w:trHeight w:val="728"/>
        </w:trPr>
        <w:tc>
          <w:tcPr>
            <w:tcW w:w="3587" w:type="dxa"/>
            <w:tcBorders>
              <w:top w:val="single" w:sz="4" w:space="0" w:color="FFFFFF" w:themeColor="background1"/>
            </w:tcBorders>
          </w:tcPr>
          <w:p w14:paraId="0B56771C" w14:textId="5EF5E61A" w:rsidR="002C5165" w:rsidRDefault="002C5165" w:rsidP="002C5165">
            <w:pPr>
              <w:rPr>
                <w:sz w:val="18"/>
              </w:rPr>
            </w:pPr>
            <w:r w:rsidRPr="002C5165">
              <w:rPr>
                <w:b/>
                <w:sz w:val="18"/>
              </w:rPr>
              <w:t>Mawlid an-Nabi</w:t>
            </w:r>
            <w:r>
              <w:rPr>
                <w:sz w:val="18"/>
              </w:rPr>
              <w:t xml:space="preserve"> – Birth of the prophet. It is a public holiday in many Muslim countries. Muslim Britons celebrate this day with joyful processions. </w:t>
            </w:r>
          </w:p>
          <w:p w14:paraId="7A837543" w14:textId="78F55994" w:rsidR="002C5165" w:rsidRDefault="002C5165" w:rsidP="002C5165">
            <w:pPr>
              <w:rPr>
                <w:sz w:val="18"/>
              </w:rPr>
            </w:pPr>
          </w:p>
          <w:p w14:paraId="3184DA0D" w14:textId="78B6C063" w:rsidR="002C5165" w:rsidRDefault="002C5165" w:rsidP="002C5165">
            <w:pPr>
              <w:rPr>
                <w:sz w:val="18"/>
              </w:rPr>
            </w:pPr>
            <w:proofErr w:type="spellStart"/>
            <w:r w:rsidRPr="002C5165">
              <w:rPr>
                <w:b/>
                <w:sz w:val="18"/>
              </w:rPr>
              <w:t>Laylat</w:t>
            </w:r>
            <w:proofErr w:type="spellEnd"/>
            <w:r w:rsidRPr="002C5165">
              <w:rPr>
                <w:b/>
                <w:sz w:val="18"/>
              </w:rPr>
              <w:t>-ul-</w:t>
            </w:r>
            <w:proofErr w:type="spellStart"/>
            <w:r w:rsidRPr="002C5165">
              <w:rPr>
                <w:b/>
                <w:sz w:val="18"/>
              </w:rPr>
              <w:t>Qadr</w:t>
            </w:r>
            <w:proofErr w:type="spellEnd"/>
            <w:r>
              <w:rPr>
                <w:sz w:val="18"/>
              </w:rPr>
              <w:t xml:space="preserve"> – Night of Power. Celebrated during Ramadan because it was first revelation of the Qur’an. </w:t>
            </w:r>
          </w:p>
          <w:p w14:paraId="3A8DB435" w14:textId="77777777" w:rsidR="002C5165" w:rsidRDefault="002C5165" w:rsidP="002C5165">
            <w:pPr>
              <w:rPr>
                <w:sz w:val="18"/>
              </w:rPr>
            </w:pPr>
          </w:p>
          <w:p w14:paraId="31FD1446" w14:textId="63E7A868" w:rsidR="002A4824" w:rsidRDefault="002C5165" w:rsidP="002C5165">
            <w:pPr>
              <w:rPr>
                <w:sz w:val="18"/>
              </w:rPr>
            </w:pPr>
            <w:proofErr w:type="spellStart"/>
            <w:r w:rsidRPr="002C5165">
              <w:rPr>
                <w:b/>
                <w:sz w:val="18"/>
              </w:rPr>
              <w:t>Laylat</w:t>
            </w:r>
            <w:proofErr w:type="spellEnd"/>
            <w:r w:rsidRPr="002C5165">
              <w:rPr>
                <w:b/>
                <w:sz w:val="18"/>
              </w:rPr>
              <w:t>-ul-Miraj</w:t>
            </w:r>
            <w:r>
              <w:rPr>
                <w:sz w:val="18"/>
              </w:rPr>
              <w:t xml:space="preserve"> – Night journey. Celebrate time when Prophet Muhammad travelled to </w:t>
            </w:r>
            <w:r w:rsidR="004C4071">
              <w:rPr>
                <w:sz w:val="18"/>
              </w:rPr>
              <w:t xml:space="preserve">Jerusalem and then to heaven to the presence of Allah. Muslims tell the story to children and recite special prayers. Events at mosque. </w:t>
            </w:r>
          </w:p>
          <w:p w14:paraId="689886C5" w14:textId="08A1702E" w:rsidR="004C4071" w:rsidRDefault="00176C28" w:rsidP="002C5165">
            <w:pPr>
              <w:rPr>
                <w:sz w:val="18"/>
              </w:rPr>
            </w:pPr>
            <w:r>
              <w:rPr>
                <w:noProof/>
                <w:lang w:eastAsia="en-GB"/>
              </w:rPr>
              <w:drawing>
                <wp:anchor distT="0" distB="0" distL="114300" distR="114300" simplePos="0" relativeHeight="251658261" behindDoc="0" locked="0" layoutInCell="1" allowOverlap="1" wp14:anchorId="5485B90C" wp14:editId="5710EF2D">
                  <wp:simplePos x="0" y="0"/>
                  <wp:positionH relativeFrom="column">
                    <wp:posOffset>224215</wp:posOffset>
                  </wp:positionH>
                  <wp:positionV relativeFrom="paragraph">
                    <wp:posOffset>53843</wp:posOffset>
                  </wp:positionV>
                  <wp:extent cx="1526804" cy="1060063"/>
                  <wp:effectExtent l="0" t="0" r="0" b="6985"/>
                  <wp:wrapNone/>
                  <wp:docPr id="30" name="Picture 30" descr="Image result for night journey dep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night journey depi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6804" cy="10600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DF655" w14:textId="42F6943B" w:rsidR="00176C28" w:rsidRDefault="00176C28" w:rsidP="002C5165">
            <w:pPr>
              <w:rPr>
                <w:sz w:val="18"/>
              </w:rPr>
            </w:pPr>
          </w:p>
          <w:p w14:paraId="74189BC2" w14:textId="77777777" w:rsidR="00176C28" w:rsidRDefault="00176C28" w:rsidP="002C5165">
            <w:pPr>
              <w:rPr>
                <w:sz w:val="18"/>
              </w:rPr>
            </w:pPr>
          </w:p>
          <w:p w14:paraId="36F850F7" w14:textId="1425B529" w:rsidR="00176C28" w:rsidRDefault="00176C28" w:rsidP="002C5165">
            <w:pPr>
              <w:rPr>
                <w:sz w:val="18"/>
              </w:rPr>
            </w:pPr>
          </w:p>
          <w:p w14:paraId="7A78E461" w14:textId="77777777" w:rsidR="00176C28" w:rsidRDefault="00176C28" w:rsidP="002C5165">
            <w:pPr>
              <w:rPr>
                <w:sz w:val="18"/>
              </w:rPr>
            </w:pPr>
          </w:p>
          <w:p w14:paraId="0ADE4E89" w14:textId="77777777" w:rsidR="00176C28" w:rsidRDefault="00176C28" w:rsidP="002C5165">
            <w:pPr>
              <w:rPr>
                <w:sz w:val="18"/>
              </w:rPr>
            </w:pPr>
          </w:p>
          <w:p w14:paraId="0D778376" w14:textId="7E8ED6E3" w:rsidR="00176C28" w:rsidRDefault="00176C28" w:rsidP="002C5165">
            <w:pPr>
              <w:rPr>
                <w:sz w:val="18"/>
              </w:rPr>
            </w:pPr>
          </w:p>
          <w:p w14:paraId="3CFB075B" w14:textId="77777777" w:rsidR="00176C28" w:rsidRDefault="00176C28" w:rsidP="002C5165">
            <w:pPr>
              <w:rPr>
                <w:sz w:val="18"/>
              </w:rPr>
            </w:pPr>
          </w:p>
          <w:p w14:paraId="6D0819C1" w14:textId="26F4D954" w:rsidR="00176C28" w:rsidRDefault="00176C28" w:rsidP="002C5165">
            <w:pPr>
              <w:rPr>
                <w:sz w:val="18"/>
              </w:rPr>
            </w:pPr>
          </w:p>
          <w:p w14:paraId="7E69705C" w14:textId="693E4B19" w:rsidR="004C4071" w:rsidRDefault="004C4071" w:rsidP="002C5165">
            <w:pPr>
              <w:rPr>
                <w:sz w:val="18"/>
              </w:rPr>
            </w:pPr>
            <w:proofErr w:type="spellStart"/>
            <w:r w:rsidRPr="004C4071">
              <w:rPr>
                <w:b/>
                <w:sz w:val="18"/>
              </w:rPr>
              <w:t>Laylat</w:t>
            </w:r>
            <w:proofErr w:type="spellEnd"/>
            <w:r w:rsidRPr="004C4071">
              <w:rPr>
                <w:b/>
                <w:sz w:val="18"/>
              </w:rPr>
              <w:t xml:space="preserve"> ul-</w:t>
            </w:r>
            <w:proofErr w:type="spellStart"/>
            <w:r w:rsidRPr="004C4071">
              <w:rPr>
                <w:b/>
                <w:sz w:val="18"/>
              </w:rPr>
              <w:t>Bara’at</w:t>
            </w:r>
            <w:proofErr w:type="spellEnd"/>
            <w:r>
              <w:rPr>
                <w:sz w:val="18"/>
              </w:rPr>
              <w:t xml:space="preserve"> – Night of the full moon before Ramadan. The night Muhammad would begin his preparations for Ramadan. Some Muslims stay up all night reciting the Qur’an.</w:t>
            </w:r>
          </w:p>
          <w:p w14:paraId="16376090" w14:textId="6567284A" w:rsidR="004C4071" w:rsidRDefault="004C4071" w:rsidP="002C5165">
            <w:pPr>
              <w:rPr>
                <w:sz w:val="18"/>
              </w:rPr>
            </w:pPr>
          </w:p>
          <w:p w14:paraId="65BA8596" w14:textId="77777777" w:rsidR="004C4071" w:rsidRDefault="004C4071" w:rsidP="002C5165">
            <w:pPr>
              <w:rPr>
                <w:sz w:val="18"/>
              </w:rPr>
            </w:pPr>
            <w:r w:rsidRPr="004C4071">
              <w:rPr>
                <w:b/>
                <w:sz w:val="18"/>
              </w:rPr>
              <w:t>Muharram</w:t>
            </w:r>
            <w:r>
              <w:rPr>
                <w:sz w:val="18"/>
              </w:rPr>
              <w:t xml:space="preserve"> </w:t>
            </w:r>
          </w:p>
          <w:p w14:paraId="1D35A980" w14:textId="0551696B" w:rsidR="004C4071" w:rsidRPr="000C29C4" w:rsidRDefault="004C4071" w:rsidP="002C5165">
            <w:pPr>
              <w:rPr>
                <w:sz w:val="18"/>
              </w:rPr>
            </w:pPr>
            <w:r>
              <w:rPr>
                <w:sz w:val="18"/>
              </w:rPr>
              <w:t>1</w:t>
            </w:r>
            <w:r w:rsidRPr="004C4071">
              <w:rPr>
                <w:sz w:val="18"/>
                <w:vertAlign w:val="superscript"/>
              </w:rPr>
              <w:t>st</w:t>
            </w:r>
            <w:r>
              <w:rPr>
                <w:sz w:val="18"/>
              </w:rPr>
              <w:t xml:space="preserve"> month of Muslim calendar, same month as </w:t>
            </w:r>
            <w:r w:rsidRPr="004C4071">
              <w:rPr>
                <w:b/>
                <w:sz w:val="18"/>
              </w:rPr>
              <w:t>Hijrah</w:t>
            </w:r>
            <w:r>
              <w:rPr>
                <w:sz w:val="18"/>
              </w:rPr>
              <w:t xml:space="preserve">. More significant for </w:t>
            </w:r>
            <w:r w:rsidRPr="004C4071">
              <w:rPr>
                <w:b/>
                <w:sz w:val="18"/>
              </w:rPr>
              <w:t>Shi’a</w:t>
            </w:r>
            <w:r>
              <w:rPr>
                <w:sz w:val="18"/>
              </w:rPr>
              <w:t xml:space="preserve"> then Sunnis. Refrain from joyous events as </w:t>
            </w:r>
            <w:proofErr w:type="spellStart"/>
            <w:r w:rsidRPr="004C4071">
              <w:rPr>
                <w:b/>
                <w:sz w:val="18"/>
              </w:rPr>
              <w:t>Husayn</w:t>
            </w:r>
            <w:proofErr w:type="spellEnd"/>
            <w:r>
              <w:rPr>
                <w:sz w:val="18"/>
              </w:rPr>
              <w:t xml:space="preserve"> was martyred. </w:t>
            </w:r>
          </w:p>
        </w:tc>
        <w:tc>
          <w:tcPr>
            <w:tcW w:w="3587" w:type="dxa"/>
            <w:tcBorders>
              <w:top w:val="single" w:sz="4" w:space="0" w:color="FFFFFF" w:themeColor="background1"/>
            </w:tcBorders>
          </w:tcPr>
          <w:p w14:paraId="6DE9C24F" w14:textId="0599182E" w:rsidR="004C4071" w:rsidRDefault="004C4071" w:rsidP="00752A48">
            <w:pPr>
              <w:rPr>
                <w:sz w:val="18"/>
              </w:rPr>
            </w:pPr>
            <w:r w:rsidRPr="004A66BC">
              <w:rPr>
                <w:b/>
                <w:sz w:val="18"/>
              </w:rPr>
              <w:t>Id-ul-</w:t>
            </w:r>
            <w:proofErr w:type="spellStart"/>
            <w:r w:rsidRPr="004A66BC">
              <w:rPr>
                <w:b/>
                <w:sz w:val="18"/>
              </w:rPr>
              <w:t>Adha</w:t>
            </w:r>
            <w:proofErr w:type="spellEnd"/>
            <w:r w:rsidRPr="004A66BC">
              <w:rPr>
                <w:b/>
                <w:sz w:val="18"/>
              </w:rPr>
              <w:t xml:space="preserve"> </w:t>
            </w:r>
            <w:r>
              <w:rPr>
                <w:sz w:val="18"/>
              </w:rPr>
              <w:t xml:space="preserve">– festival of </w:t>
            </w:r>
            <w:r w:rsidRPr="004F4CF4">
              <w:rPr>
                <w:b/>
                <w:sz w:val="18"/>
              </w:rPr>
              <w:t>sacrifice</w:t>
            </w:r>
            <w:r>
              <w:rPr>
                <w:sz w:val="18"/>
              </w:rPr>
              <w:t>.</w:t>
            </w:r>
          </w:p>
          <w:p w14:paraId="409A2CCD" w14:textId="118295A3" w:rsidR="004C4071" w:rsidRDefault="004C4071" w:rsidP="00752A48">
            <w:pPr>
              <w:rPr>
                <w:sz w:val="18"/>
              </w:rPr>
            </w:pPr>
            <w:r>
              <w:rPr>
                <w:sz w:val="18"/>
              </w:rPr>
              <w:t xml:space="preserve">Marks end of annual </w:t>
            </w:r>
            <w:r w:rsidRPr="004F4CF4">
              <w:rPr>
                <w:b/>
                <w:sz w:val="18"/>
              </w:rPr>
              <w:t>Hajj</w:t>
            </w:r>
            <w:r>
              <w:rPr>
                <w:sz w:val="18"/>
              </w:rPr>
              <w:t xml:space="preserve"> pilgrimage</w:t>
            </w:r>
            <w:r w:rsidR="004A66BC">
              <w:rPr>
                <w:sz w:val="18"/>
              </w:rPr>
              <w:t>.</w:t>
            </w:r>
          </w:p>
          <w:p w14:paraId="59B345CF" w14:textId="77777777" w:rsidR="004A66BC" w:rsidRDefault="004A66BC" w:rsidP="00752A48">
            <w:pPr>
              <w:rPr>
                <w:sz w:val="18"/>
              </w:rPr>
            </w:pPr>
            <w:r>
              <w:rPr>
                <w:sz w:val="18"/>
              </w:rPr>
              <w:t>Chance for whole Ummah to celebrate, special for all Muslims not just those on Hajj.</w:t>
            </w:r>
          </w:p>
          <w:p w14:paraId="31D421B9" w14:textId="77777777" w:rsidR="004A66BC" w:rsidRPr="00DA5FAC" w:rsidRDefault="004A66BC" w:rsidP="00752A48">
            <w:pPr>
              <w:rPr>
                <w:b/>
                <w:sz w:val="18"/>
              </w:rPr>
            </w:pPr>
            <w:r w:rsidRPr="00DA5FAC">
              <w:rPr>
                <w:b/>
                <w:sz w:val="18"/>
              </w:rPr>
              <w:t>Origins</w:t>
            </w:r>
          </w:p>
          <w:p w14:paraId="36D49D62" w14:textId="3107F8E9" w:rsidR="004A66BC" w:rsidRDefault="004A66BC" w:rsidP="00752A48">
            <w:pPr>
              <w:rPr>
                <w:sz w:val="18"/>
              </w:rPr>
            </w:pPr>
            <w:r w:rsidRPr="004F4CF4">
              <w:rPr>
                <w:b/>
                <w:sz w:val="18"/>
              </w:rPr>
              <w:t>Ibrahim’s</w:t>
            </w:r>
            <w:r>
              <w:rPr>
                <w:sz w:val="18"/>
              </w:rPr>
              <w:t xml:space="preserve"> commitment to God in being willing to sacrifice his son, Ishmael. </w:t>
            </w:r>
          </w:p>
          <w:p w14:paraId="7B6D6617" w14:textId="261C5A94" w:rsidR="004A66BC" w:rsidRDefault="004A66BC" w:rsidP="00752A48">
            <w:pPr>
              <w:rPr>
                <w:sz w:val="18"/>
              </w:rPr>
            </w:pPr>
            <w:r>
              <w:rPr>
                <w:sz w:val="18"/>
              </w:rPr>
              <w:t>God was testing Ibrahim and provided a sheep</w:t>
            </w:r>
            <w:r w:rsidR="00A7357D">
              <w:rPr>
                <w:sz w:val="18"/>
              </w:rPr>
              <w:t xml:space="preserve"> for him to sacrifice instead. </w:t>
            </w:r>
          </w:p>
          <w:p w14:paraId="2E3D5F7A" w14:textId="03576F04" w:rsidR="004A66BC" w:rsidRDefault="004A66BC" w:rsidP="00752A48">
            <w:pPr>
              <w:rPr>
                <w:sz w:val="18"/>
              </w:rPr>
            </w:pPr>
          </w:p>
          <w:p w14:paraId="4930B918" w14:textId="6A965418" w:rsidR="004A66BC" w:rsidRPr="00DA5FAC" w:rsidRDefault="004A66BC" w:rsidP="00752A48">
            <w:pPr>
              <w:rPr>
                <w:b/>
                <w:sz w:val="18"/>
              </w:rPr>
            </w:pPr>
            <w:r w:rsidRPr="00DA5FAC">
              <w:rPr>
                <w:b/>
                <w:sz w:val="18"/>
              </w:rPr>
              <w:t>Key event</w:t>
            </w:r>
            <w:r w:rsidR="00DA5FAC" w:rsidRPr="00DA5FAC">
              <w:rPr>
                <w:b/>
                <w:sz w:val="18"/>
              </w:rPr>
              <w:t>s</w:t>
            </w:r>
          </w:p>
          <w:p w14:paraId="3BC76FBE" w14:textId="4FE87CB6" w:rsidR="004A66BC" w:rsidRDefault="004A66BC" w:rsidP="00752A48">
            <w:pPr>
              <w:rPr>
                <w:sz w:val="18"/>
              </w:rPr>
            </w:pPr>
            <w:r>
              <w:rPr>
                <w:sz w:val="18"/>
              </w:rPr>
              <w:t>Gifts bought, new clothes, food prepared</w:t>
            </w:r>
            <w:r w:rsidR="00DA5FAC">
              <w:rPr>
                <w:sz w:val="18"/>
              </w:rPr>
              <w:t>, arrangements made for sacrifice.</w:t>
            </w:r>
          </w:p>
          <w:p w14:paraId="62DBB3B7" w14:textId="23B0E12A" w:rsidR="00DA5FAC" w:rsidRDefault="00DA5FAC" w:rsidP="00752A48">
            <w:pPr>
              <w:rPr>
                <w:sz w:val="18"/>
              </w:rPr>
            </w:pPr>
            <w:r>
              <w:rPr>
                <w:sz w:val="18"/>
              </w:rPr>
              <w:t>Visit mosque to pray, visit friends/relatives. Not official holiday in UK. Sacrifice an animal. People ask a butcher to slaughter a sheep for them and share the meat with the community. Giving this meat to the poor is a sacred duty.</w:t>
            </w:r>
          </w:p>
          <w:p w14:paraId="1EF6F153" w14:textId="74C543AA" w:rsidR="00176C28" w:rsidRDefault="00A7357D" w:rsidP="00752A48">
            <w:pPr>
              <w:rPr>
                <w:sz w:val="18"/>
              </w:rPr>
            </w:pPr>
            <w:r>
              <w:rPr>
                <w:sz w:val="18"/>
              </w:rPr>
              <w:t>This Id should be a day of true sacrifice not in terms of animals or meat but in terms of a sacrifice within the heart of each Muslim.</w:t>
            </w:r>
          </w:p>
          <w:p w14:paraId="1BB3E91D" w14:textId="77777777" w:rsidR="004F4C2B" w:rsidRDefault="004F4C2B" w:rsidP="00752A48">
            <w:pPr>
              <w:rPr>
                <w:b/>
                <w:sz w:val="18"/>
              </w:rPr>
            </w:pPr>
          </w:p>
          <w:p w14:paraId="7DA2F42F" w14:textId="77777777" w:rsidR="004F4C2B" w:rsidRDefault="004F4C2B" w:rsidP="00752A48">
            <w:pPr>
              <w:rPr>
                <w:b/>
                <w:sz w:val="18"/>
              </w:rPr>
            </w:pPr>
          </w:p>
          <w:p w14:paraId="56B35D2F" w14:textId="6F7EB950" w:rsidR="00DA5FAC" w:rsidRPr="00DA5FAC" w:rsidRDefault="00DA5FAC" w:rsidP="00752A48">
            <w:pPr>
              <w:rPr>
                <w:b/>
                <w:sz w:val="18"/>
              </w:rPr>
            </w:pPr>
            <w:r w:rsidRPr="00DA5FAC">
              <w:rPr>
                <w:b/>
                <w:sz w:val="18"/>
              </w:rPr>
              <w:t>Id-ul-</w:t>
            </w:r>
            <w:proofErr w:type="spellStart"/>
            <w:r w:rsidRPr="00DA5FAC">
              <w:rPr>
                <w:b/>
                <w:sz w:val="18"/>
              </w:rPr>
              <w:t>Fitr</w:t>
            </w:r>
            <w:proofErr w:type="spellEnd"/>
            <w:r w:rsidRPr="00DA5FAC">
              <w:rPr>
                <w:b/>
                <w:sz w:val="18"/>
              </w:rPr>
              <w:t xml:space="preserve"> – Festival of fast-breaking</w:t>
            </w:r>
          </w:p>
          <w:p w14:paraId="61CF06FB" w14:textId="4EC1D575" w:rsidR="00DA5FAC" w:rsidRDefault="00DA5FAC" w:rsidP="00752A48">
            <w:pPr>
              <w:rPr>
                <w:sz w:val="18"/>
              </w:rPr>
            </w:pPr>
            <w:r>
              <w:rPr>
                <w:sz w:val="18"/>
              </w:rPr>
              <w:t>At end of Ramadan.</w:t>
            </w:r>
            <w:r w:rsidR="00A7357D">
              <w:rPr>
                <w:sz w:val="18"/>
              </w:rPr>
              <w:t xml:space="preserve"> Public holiday in Muslim majority countries, not in UK. </w:t>
            </w:r>
          </w:p>
          <w:p w14:paraId="4221B69D" w14:textId="77777777" w:rsidR="00A7357D" w:rsidRPr="00A7357D" w:rsidRDefault="00A7357D" w:rsidP="00752A48">
            <w:pPr>
              <w:rPr>
                <w:b/>
                <w:sz w:val="18"/>
              </w:rPr>
            </w:pPr>
            <w:r w:rsidRPr="00A7357D">
              <w:rPr>
                <w:b/>
                <w:sz w:val="18"/>
              </w:rPr>
              <w:t>Key events</w:t>
            </w:r>
          </w:p>
          <w:p w14:paraId="490636CA" w14:textId="4AFB4211" w:rsidR="00DA5FAC" w:rsidRDefault="00A7357D" w:rsidP="00752A48">
            <w:pPr>
              <w:rPr>
                <w:sz w:val="18"/>
              </w:rPr>
            </w:pPr>
            <w:r>
              <w:rPr>
                <w:sz w:val="18"/>
              </w:rPr>
              <w:t>Decorate homes with colourful light, banners, flags. Dress in best new clothes. Gather in mosques. Say ‘Id Mubarak’. Visit family and friends. Give gifts /money to children. Eat a delicious meal. Give to poor. Cultural celebrations</w:t>
            </w:r>
            <w:r w:rsidR="00FB2931">
              <w:rPr>
                <w:sz w:val="18"/>
              </w:rPr>
              <w:t xml:space="preserve"> India- women apply Henna. </w:t>
            </w:r>
            <w:r w:rsidR="004F4C2B">
              <w:rPr>
                <w:sz w:val="18"/>
              </w:rPr>
              <w:t>Turkish</w:t>
            </w:r>
            <w:r w:rsidR="00FB2931">
              <w:rPr>
                <w:sz w:val="18"/>
              </w:rPr>
              <w:t xml:space="preserve"> children given sweets.</w:t>
            </w:r>
          </w:p>
          <w:p w14:paraId="2EB449F9" w14:textId="71AD0884" w:rsidR="002A4824" w:rsidRPr="00685DD6" w:rsidRDefault="00FB2931" w:rsidP="00752A48">
            <w:pPr>
              <w:rPr>
                <w:sz w:val="18"/>
              </w:rPr>
            </w:pPr>
            <w:proofErr w:type="spellStart"/>
            <w:r w:rsidRPr="00FB2931">
              <w:rPr>
                <w:b/>
                <w:sz w:val="18"/>
              </w:rPr>
              <w:t>Zakah</w:t>
            </w:r>
            <w:proofErr w:type="spellEnd"/>
            <w:r w:rsidRPr="00FB2931">
              <w:rPr>
                <w:b/>
                <w:sz w:val="18"/>
              </w:rPr>
              <w:t xml:space="preserve"> ul-</w:t>
            </w:r>
            <w:proofErr w:type="spellStart"/>
            <w:r w:rsidRPr="00FB2931">
              <w:rPr>
                <w:b/>
                <w:sz w:val="18"/>
              </w:rPr>
              <w:t>Fitr</w:t>
            </w:r>
            <w:proofErr w:type="spellEnd"/>
            <w:r>
              <w:rPr>
                <w:sz w:val="18"/>
              </w:rPr>
              <w:t xml:space="preserve"> – donation to the poor so that everyone can eat a generous meal at end </w:t>
            </w:r>
            <w:r w:rsidR="00674465">
              <w:rPr>
                <w:sz w:val="18"/>
              </w:rPr>
              <w:t>of Ramadan. In addition to 2</w:t>
            </w:r>
          </w:p>
        </w:tc>
        <w:tc>
          <w:tcPr>
            <w:tcW w:w="3588" w:type="dxa"/>
            <w:tcBorders>
              <w:top w:val="single" w:sz="4" w:space="0" w:color="FFFFFF" w:themeColor="background1"/>
            </w:tcBorders>
          </w:tcPr>
          <w:p w14:paraId="2BCBCB36" w14:textId="2E2B3909" w:rsidR="002A4824" w:rsidRPr="00DA5FAC" w:rsidRDefault="00DA5FAC" w:rsidP="00DA5FAC">
            <w:pPr>
              <w:rPr>
                <w:b/>
                <w:sz w:val="18"/>
              </w:rPr>
            </w:pPr>
            <w:r w:rsidRPr="00DA5FAC">
              <w:rPr>
                <w:b/>
                <w:sz w:val="18"/>
              </w:rPr>
              <w:t>Sunni celebration</w:t>
            </w:r>
          </w:p>
          <w:p w14:paraId="38F13B7C" w14:textId="26373C41" w:rsidR="00DA5FAC" w:rsidRDefault="00DA5FAC" w:rsidP="00DA5FAC">
            <w:pPr>
              <w:rPr>
                <w:sz w:val="18"/>
              </w:rPr>
            </w:pPr>
            <w:r>
              <w:rPr>
                <w:sz w:val="18"/>
              </w:rPr>
              <w:t xml:space="preserve">Many fast on this day which was established by Prophet Muhammad as a day of fasting based on Jewish day of atonement. Time to thank God for saving Israelites from Egypt. </w:t>
            </w:r>
          </w:p>
          <w:p w14:paraId="228CCE91" w14:textId="77777777" w:rsidR="00DA5FAC" w:rsidRDefault="00DA5FAC" w:rsidP="00DA5FAC">
            <w:pPr>
              <w:rPr>
                <w:sz w:val="18"/>
              </w:rPr>
            </w:pPr>
          </w:p>
          <w:p w14:paraId="7EB6EDCE" w14:textId="51432369" w:rsidR="00DA5FAC" w:rsidRPr="00DA5FAC" w:rsidRDefault="00DA5FAC" w:rsidP="00DA5FAC">
            <w:pPr>
              <w:rPr>
                <w:b/>
                <w:color w:val="FFFFFF" w:themeColor="background1"/>
              </w:rPr>
            </w:pPr>
            <w:r w:rsidRPr="00DA5FAC">
              <w:rPr>
                <w:b/>
                <w:sz w:val="18"/>
              </w:rPr>
              <w:t xml:space="preserve">Shia mourning – Martyrdom of </w:t>
            </w:r>
            <w:proofErr w:type="spellStart"/>
            <w:r w:rsidRPr="00DA5FAC">
              <w:rPr>
                <w:b/>
                <w:sz w:val="18"/>
              </w:rPr>
              <w:t>Husayn</w:t>
            </w:r>
            <w:proofErr w:type="spellEnd"/>
            <w:r w:rsidRPr="00DA5FAC">
              <w:rPr>
                <w:b/>
                <w:sz w:val="18"/>
              </w:rPr>
              <w:t xml:space="preserve"> </w:t>
            </w:r>
          </w:p>
          <w:p w14:paraId="1A15C094" w14:textId="2667707B" w:rsidR="002A4824" w:rsidRDefault="00FB2931" w:rsidP="00752A48">
            <w:pPr>
              <w:rPr>
                <w:sz w:val="18"/>
              </w:rPr>
            </w:pPr>
            <w:proofErr w:type="spellStart"/>
            <w:r>
              <w:rPr>
                <w:sz w:val="18"/>
              </w:rPr>
              <w:t>Husayn</w:t>
            </w:r>
            <w:proofErr w:type="spellEnd"/>
            <w:r>
              <w:rPr>
                <w:sz w:val="18"/>
              </w:rPr>
              <w:t xml:space="preserve"> was murdered and beheaded at the Battle of Karbala in 680CE. </w:t>
            </w:r>
            <w:proofErr w:type="spellStart"/>
            <w:r>
              <w:rPr>
                <w:sz w:val="18"/>
              </w:rPr>
              <w:t>Husayn</w:t>
            </w:r>
            <w:proofErr w:type="spellEnd"/>
            <w:r>
              <w:rPr>
                <w:sz w:val="18"/>
              </w:rPr>
              <w:t xml:space="preserve"> is 3</w:t>
            </w:r>
            <w:r w:rsidRPr="00FB2931">
              <w:rPr>
                <w:sz w:val="18"/>
                <w:vertAlign w:val="superscript"/>
              </w:rPr>
              <w:t>rd</w:t>
            </w:r>
            <w:r>
              <w:rPr>
                <w:sz w:val="18"/>
              </w:rPr>
              <w:t xml:space="preserve"> Imam and rightful successor of Prophet. Remember his betrayal and death with deep sense of injustice. </w:t>
            </w:r>
          </w:p>
          <w:p w14:paraId="4F89BB3E" w14:textId="77777777" w:rsidR="00B524A5" w:rsidRDefault="00B524A5" w:rsidP="00752A48">
            <w:pPr>
              <w:rPr>
                <w:sz w:val="18"/>
              </w:rPr>
            </w:pPr>
          </w:p>
          <w:p w14:paraId="0AF073F1" w14:textId="77777777" w:rsidR="00B524A5" w:rsidRPr="00B524A5" w:rsidRDefault="00B524A5" w:rsidP="00752A48">
            <w:pPr>
              <w:rPr>
                <w:b/>
                <w:sz w:val="18"/>
              </w:rPr>
            </w:pPr>
            <w:r w:rsidRPr="00B524A5">
              <w:rPr>
                <w:b/>
                <w:sz w:val="18"/>
              </w:rPr>
              <w:t>Practices</w:t>
            </w:r>
          </w:p>
          <w:p w14:paraId="33200924" w14:textId="2474F143" w:rsidR="00B524A5" w:rsidRDefault="00B524A5" w:rsidP="00752A48">
            <w:pPr>
              <w:rPr>
                <w:sz w:val="18"/>
              </w:rPr>
            </w:pPr>
            <w:r>
              <w:rPr>
                <w:sz w:val="18"/>
              </w:rPr>
              <w:t xml:space="preserve">Processions, Plays, public displays of grief on the streets. Blood often spilled and people cry and wail. </w:t>
            </w:r>
          </w:p>
          <w:p w14:paraId="08A8528D" w14:textId="669A00AC" w:rsidR="00B524A5" w:rsidRDefault="00B524A5" w:rsidP="00752A48">
            <w:pPr>
              <w:rPr>
                <w:sz w:val="18"/>
              </w:rPr>
            </w:pPr>
            <w:r>
              <w:rPr>
                <w:sz w:val="18"/>
              </w:rPr>
              <w:t xml:space="preserve">Day of great sorrow and self-mutilation with public grief. Often Shia will make pilgrimage to Karbala. Wear black, slap chests, chant, processions, re-enactments of martyrdom, men beat themselves with chains and cut heads with swords. </w:t>
            </w:r>
          </w:p>
          <w:p w14:paraId="78B1759C" w14:textId="3D18C065" w:rsidR="004F4CF4" w:rsidRDefault="004F4CF4" w:rsidP="00752A48">
            <w:pPr>
              <w:rPr>
                <w:b/>
                <w:sz w:val="18"/>
              </w:rPr>
            </w:pPr>
            <w:r>
              <w:rPr>
                <w:noProof/>
                <w:lang w:eastAsia="en-GB"/>
              </w:rPr>
              <w:drawing>
                <wp:anchor distT="0" distB="0" distL="114300" distR="114300" simplePos="0" relativeHeight="251658259" behindDoc="0" locked="0" layoutInCell="1" allowOverlap="1" wp14:anchorId="19EB1F00" wp14:editId="1CD3B495">
                  <wp:simplePos x="0" y="0"/>
                  <wp:positionH relativeFrom="column">
                    <wp:posOffset>201726</wp:posOffset>
                  </wp:positionH>
                  <wp:positionV relativeFrom="paragraph">
                    <wp:posOffset>56167</wp:posOffset>
                  </wp:positionV>
                  <wp:extent cx="1716405" cy="1144905"/>
                  <wp:effectExtent l="0" t="0" r="0" b="0"/>
                  <wp:wrapNone/>
                  <wp:docPr id="27" name="Picture 27" descr="Image result for shia ashura pro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shia ashura proce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6405" cy="1144905"/>
                          </a:xfrm>
                          <a:prstGeom prst="rect">
                            <a:avLst/>
                          </a:prstGeom>
                          <a:noFill/>
                          <a:ln>
                            <a:noFill/>
                          </a:ln>
                        </pic:spPr>
                      </pic:pic>
                    </a:graphicData>
                  </a:graphic>
                </wp:anchor>
              </w:drawing>
            </w:r>
          </w:p>
          <w:p w14:paraId="7CCF0DDA" w14:textId="3525EFE4" w:rsidR="004F4CF4" w:rsidRDefault="004F4CF4" w:rsidP="00752A48">
            <w:pPr>
              <w:rPr>
                <w:b/>
                <w:sz w:val="18"/>
              </w:rPr>
            </w:pPr>
          </w:p>
          <w:p w14:paraId="68DE4F5E" w14:textId="77777777" w:rsidR="004F4CF4" w:rsidRDefault="004F4CF4" w:rsidP="00752A48">
            <w:pPr>
              <w:rPr>
                <w:b/>
                <w:sz w:val="18"/>
              </w:rPr>
            </w:pPr>
          </w:p>
          <w:p w14:paraId="3397C7C7" w14:textId="77777777" w:rsidR="004F4CF4" w:rsidRDefault="004F4CF4" w:rsidP="00752A48">
            <w:pPr>
              <w:rPr>
                <w:b/>
                <w:sz w:val="18"/>
              </w:rPr>
            </w:pPr>
          </w:p>
          <w:p w14:paraId="60D7F615" w14:textId="77777777" w:rsidR="004F4CF4" w:rsidRDefault="004F4CF4" w:rsidP="00752A48">
            <w:pPr>
              <w:rPr>
                <w:b/>
                <w:sz w:val="18"/>
              </w:rPr>
            </w:pPr>
          </w:p>
          <w:p w14:paraId="580866D5" w14:textId="77777777" w:rsidR="004F4CF4" w:rsidRDefault="004F4CF4" w:rsidP="00752A48">
            <w:pPr>
              <w:rPr>
                <w:b/>
                <w:sz w:val="18"/>
              </w:rPr>
            </w:pPr>
          </w:p>
          <w:p w14:paraId="555DE619" w14:textId="77777777" w:rsidR="004F4CF4" w:rsidRDefault="004F4CF4" w:rsidP="00752A48">
            <w:pPr>
              <w:rPr>
                <w:b/>
                <w:sz w:val="18"/>
              </w:rPr>
            </w:pPr>
          </w:p>
          <w:p w14:paraId="0E513C6E" w14:textId="77777777" w:rsidR="004F4CF4" w:rsidRDefault="004F4CF4" w:rsidP="00752A48">
            <w:pPr>
              <w:rPr>
                <w:b/>
                <w:sz w:val="18"/>
              </w:rPr>
            </w:pPr>
          </w:p>
          <w:p w14:paraId="5D87F84A" w14:textId="77777777" w:rsidR="004F4CF4" w:rsidRDefault="004F4CF4" w:rsidP="00752A48">
            <w:pPr>
              <w:rPr>
                <w:b/>
                <w:sz w:val="18"/>
              </w:rPr>
            </w:pPr>
          </w:p>
          <w:p w14:paraId="77C5EF02" w14:textId="5844E562" w:rsidR="00B524A5" w:rsidRPr="00B524A5" w:rsidRDefault="00B524A5" w:rsidP="00752A48">
            <w:pPr>
              <w:rPr>
                <w:b/>
                <w:sz w:val="18"/>
              </w:rPr>
            </w:pPr>
            <w:r w:rsidRPr="00B524A5">
              <w:rPr>
                <w:b/>
                <w:sz w:val="18"/>
              </w:rPr>
              <w:t>Ashura in Britain</w:t>
            </w:r>
          </w:p>
          <w:p w14:paraId="5586B151" w14:textId="6643DD1C" w:rsidR="00B524A5" w:rsidRPr="00E630A3" w:rsidRDefault="00B524A5" w:rsidP="00752A48">
            <w:pPr>
              <w:rPr>
                <w:sz w:val="18"/>
              </w:rPr>
            </w:pPr>
            <w:r>
              <w:rPr>
                <w:sz w:val="18"/>
              </w:rPr>
              <w:t>Not a public holiday but Shia Muslims may be given permission to have day off school. Public marches in London and Manchester. Not often bloodletting but instead may give blood.</w:t>
            </w:r>
          </w:p>
        </w:tc>
      </w:tr>
    </w:tbl>
    <w:p w14:paraId="0EADA537" w14:textId="7F6F0494" w:rsidR="00685DD6" w:rsidRDefault="00685DD6" w:rsidP="004F4CF4"/>
    <w:sectPr w:rsidR="00685DD6" w:rsidSect="008B629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635D" w14:textId="77777777" w:rsidR="00FB2931" w:rsidRDefault="00FB2931" w:rsidP="00D904F4">
      <w:pPr>
        <w:spacing w:after="0" w:line="240" w:lineRule="auto"/>
      </w:pPr>
      <w:r>
        <w:separator/>
      </w:r>
    </w:p>
  </w:endnote>
  <w:endnote w:type="continuationSeparator" w:id="0">
    <w:p w14:paraId="34FFDA99" w14:textId="77777777" w:rsidR="00FB2931" w:rsidRDefault="00FB2931" w:rsidP="00D904F4">
      <w:pPr>
        <w:spacing w:after="0" w:line="240" w:lineRule="auto"/>
      </w:pPr>
      <w:r>
        <w:continuationSeparator/>
      </w:r>
    </w:p>
  </w:endnote>
  <w:endnote w:type="continuationNotice" w:id="1">
    <w:p w14:paraId="490FC4EF" w14:textId="77777777" w:rsidR="009F0821" w:rsidRDefault="009F0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CDF7" w14:textId="77777777" w:rsidR="00FB2931" w:rsidRDefault="00FB2931" w:rsidP="00D904F4">
      <w:pPr>
        <w:spacing w:after="0" w:line="240" w:lineRule="auto"/>
      </w:pPr>
      <w:r>
        <w:separator/>
      </w:r>
    </w:p>
  </w:footnote>
  <w:footnote w:type="continuationSeparator" w:id="0">
    <w:p w14:paraId="55DBC219" w14:textId="77777777" w:rsidR="00FB2931" w:rsidRDefault="00FB2931" w:rsidP="00D904F4">
      <w:pPr>
        <w:spacing w:after="0" w:line="240" w:lineRule="auto"/>
      </w:pPr>
      <w:r>
        <w:continuationSeparator/>
      </w:r>
    </w:p>
  </w:footnote>
  <w:footnote w:type="continuationNotice" w:id="1">
    <w:p w14:paraId="5F93EA31" w14:textId="77777777" w:rsidR="009F0821" w:rsidRDefault="009F0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EB"/>
    <w:multiLevelType w:val="hybridMultilevel"/>
    <w:tmpl w:val="EA78A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2261"/>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D1C25"/>
    <w:multiLevelType w:val="hybridMultilevel"/>
    <w:tmpl w:val="C20CDF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62B5A1A"/>
    <w:multiLevelType w:val="hybridMultilevel"/>
    <w:tmpl w:val="D5F827D8"/>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363A1"/>
    <w:multiLevelType w:val="hybridMultilevel"/>
    <w:tmpl w:val="C45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147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A15D7"/>
    <w:multiLevelType w:val="hybridMultilevel"/>
    <w:tmpl w:val="1BB2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957D7"/>
    <w:multiLevelType w:val="hybridMultilevel"/>
    <w:tmpl w:val="3B1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669AF"/>
    <w:multiLevelType w:val="hybridMultilevel"/>
    <w:tmpl w:val="BE7E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22DD5"/>
    <w:multiLevelType w:val="hybridMultilevel"/>
    <w:tmpl w:val="178CA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34CEF"/>
    <w:multiLevelType w:val="hybridMultilevel"/>
    <w:tmpl w:val="606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B6D51"/>
    <w:multiLevelType w:val="hybridMultilevel"/>
    <w:tmpl w:val="308A6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5F3E98"/>
    <w:multiLevelType w:val="hybridMultilevel"/>
    <w:tmpl w:val="F8A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49B"/>
    <w:multiLevelType w:val="hybridMultilevel"/>
    <w:tmpl w:val="EA649DEC"/>
    <w:lvl w:ilvl="0" w:tplc="21AC2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A5FF2"/>
    <w:multiLevelType w:val="hybridMultilevel"/>
    <w:tmpl w:val="1BDE67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7F4377A"/>
    <w:multiLevelType w:val="hybridMultilevel"/>
    <w:tmpl w:val="32A8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04366"/>
    <w:multiLevelType w:val="hybridMultilevel"/>
    <w:tmpl w:val="FBCA2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41087"/>
    <w:multiLevelType w:val="hybridMultilevel"/>
    <w:tmpl w:val="8FC8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36267"/>
    <w:multiLevelType w:val="hybridMultilevel"/>
    <w:tmpl w:val="C0B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35F3"/>
    <w:multiLevelType w:val="hybridMultilevel"/>
    <w:tmpl w:val="F8B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D27CB"/>
    <w:multiLevelType w:val="hybridMultilevel"/>
    <w:tmpl w:val="872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20C58"/>
    <w:multiLevelType w:val="hybridMultilevel"/>
    <w:tmpl w:val="8D2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475BE"/>
    <w:multiLevelType w:val="hybridMultilevel"/>
    <w:tmpl w:val="AD343C30"/>
    <w:lvl w:ilvl="0" w:tplc="A76C731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52BF2015"/>
    <w:multiLevelType w:val="hybridMultilevel"/>
    <w:tmpl w:val="A02A1874"/>
    <w:lvl w:ilvl="0" w:tplc="664CD212">
      <w:start w:val="1"/>
      <w:numFmt w:val="lowerLetter"/>
      <w:lvlText w:val="%1)"/>
      <w:lvlJc w:val="left"/>
      <w:pPr>
        <w:ind w:left="405" w:hanging="360"/>
      </w:pPr>
      <w:rPr>
        <w:rFonts w:hint="default"/>
        <w:sz w:val="18"/>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54743F81"/>
    <w:multiLevelType w:val="hybridMultilevel"/>
    <w:tmpl w:val="FE3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C7BE3"/>
    <w:multiLevelType w:val="hybridMultilevel"/>
    <w:tmpl w:val="89C84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520C1"/>
    <w:multiLevelType w:val="hybridMultilevel"/>
    <w:tmpl w:val="745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E4818"/>
    <w:multiLevelType w:val="hybridMultilevel"/>
    <w:tmpl w:val="2E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6764A"/>
    <w:multiLevelType w:val="hybridMultilevel"/>
    <w:tmpl w:val="BB1CAC9C"/>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26F26"/>
    <w:multiLevelType w:val="hybridMultilevel"/>
    <w:tmpl w:val="822C636C"/>
    <w:lvl w:ilvl="0" w:tplc="21AC2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6A73A6"/>
    <w:multiLevelType w:val="hybridMultilevel"/>
    <w:tmpl w:val="F8F0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E5DEE"/>
    <w:multiLevelType w:val="hybridMultilevel"/>
    <w:tmpl w:val="A04E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E45B3"/>
    <w:multiLevelType w:val="hybridMultilevel"/>
    <w:tmpl w:val="6340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45CC8"/>
    <w:multiLevelType w:val="hybridMultilevel"/>
    <w:tmpl w:val="554A5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47562"/>
    <w:multiLevelType w:val="hybridMultilevel"/>
    <w:tmpl w:val="E4F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05E4C"/>
    <w:multiLevelType w:val="hybridMultilevel"/>
    <w:tmpl w:val="966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8100E"/>
    <w:multiLevelType w:val="hybridMultilevel"/>
    <w:tmpl w:val="3448F820"/>
    <w:lvl w:ilvl="0" w:tplc="0809000F">
      <w:start w:val="4"/>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B11D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25766"/>
    <w:multiLevelType w:val="hybridMultilevel"/>
    <w:tmpl w:val="5E0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3492F"/>
    <w:multiLevelType w:val="hybridMultilevel"/>
    <w:tmpl w:val="710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937B8"/>
    <w:multiLevelType w:val="hybridMultilevel"/>
    <w:tmpl w:val="9E6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1"/>
  </w:num>
  <w:num w:numId="4">
    <w:abstractNumId w:val="4"/>
  </w:num>
  <w:num w:numId="5">
    <w:abstractNumId w:val="19"/>
  </w:num>
  <w:num w:numId="6">
    <w:abstractNumId w:val="35"/>
  </w:num>
  <w:num w:numId="7">
    <w:abstractNumId w:val="17"/>
  </w:num>
  <w:num w:numId="8">
    <w:abstractNumId w:val="37"/>
  </w:num>
  <w:num w:numId="9">
    <w:abstractNumId w:val="7"/>
  </w:num>
  <w:num w:numId="10">
    <w:abstractNumId w:val="1"/>
  </w:num>
  <w:num w:numId="11">
    <w:abstractNumId w:val="5"/>
  </w:num>
  <w:num w:numId="12">
    <w:abstractNumId w:val="11"/>
  </w:num>
  <w:num w:numId="13">
    <w:abstractNumId w:val="27"/>
  </w:num>
  <w:num w:numId="14">
    <w:abstractNumId w:val="2"/>
  </w:num>
  <w:num w:numId="15">
    <w:abstractNumId w:val="20"/>
  </w:num>
  <w:num w:numId="16">
    <w:abstractNumId w:val="34"/>
  </w:num>
  <w:num w:numId="17">
    <w:abstractNumId w:val="38"/>
  </w:num>
  <w:num w:numId="18">
    <w:abstractNumId w:val="39"/>
  </w:num>
  <w:num w:numId="19">
    <w:abstractNumId w:val="40"/>
  </w:num>
  <w:num w:numId="20">
    <w:abstractNumId w:val="18"/>
  </w:num>
  <w:num w:numId="21">
    <w:abstractNumId w:val="28"/>
  </w:num>
  <w:num w:numId="22">
    <w:abstractNumId w:val="3"/>
  </w:num>
  <w:num w:numId="23">
    <w:abstractNumId w:val="32"/>
  </w:num>
  <w:num w:numId="24">
    <w:abstractNumId w:val="30"/>
  </w:num>
  <w:num w:numId="25">
    <w:abstractNumId w:val="14"/>
  </w:num>
  <w:num w:numId="26">
    <w:abstractNumId w:val="24"/>
  </w:num>
  <w:num w:numId="27">
    <w:abstractNumId w:val="25"/>
  </w:num>
  <w:num w:numId="28">
    <w:abstractNumId w:val="8"/>
  </w:num>
  <w:num w:numId="29">
    <w:abstractNumId w:val="0"/>
  </w:num>
  <w:num w:numId="30">
    <w:abstractNumId w:val="13"/>
  </w:num>
  <w:num w:numId="31">
    <w:abstractNumId w:val="9"/>
  </w:num>
  <w:num w:numId="32">
    <w:abstractNumId w:val="23"/>
  </w:num>
  <w:num w:numId="33">
    <w:abstractNumId w:val="33"/>
  </w:num>
  <w:num w:numId="34">
    <w:abstractNumId w:val="22"/>
  </w:num>
  <w:num w:numId="35">
    <w:abstractNumId w:val="31"/>
  </w:num>
  <w:num w:numId="36">
    <w:abstractNumId w:val="36"/>
  </w:num>
  <w:num w:numId="37">
    <w:abstractNumId w:val="12"/>
  </w:num>
  <w:num w:numId="38">
    <w:abstractNumId w:val="29"/>
  </w:num>
  <w:num w:numId="39">
    <w:abstractNumId w:val="6"/>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E"/>
    <w:rsid w:val="000176F3"/>
    <w:rsid w:val="00031289"/>
    <w:rsid w:val="0004431E"/>
    <w:rsid w:val="00052E67"/>
    <w:rsid w:val="00067696"/>
    <w:rsid w:val="000728B7"/>
    <w:rsid w:val="0008065B"/>
    <w:rsid w:val="00082327"/>
    <w:rsid w:val="00095798"/>
    <w:rsid w:val="000A7374"/>
    <w:rsid w:val="000B114A"/>
    <w:rsid w:val="000C29C4"/>
    <w:rsid w:val="000E2FDC"/>
    <w:rsid w:val="000E6454"/>
    <w:rsid w:val="00103950"/>
    <w:rsid w:val="00127E71"/>
    <w:rsid w:val="001339CA"/>
    <w:rsid w:val="00141CE5"/>
    <w:rsid w:val="0016620C"/>
    <w:rsid w:val="00173F03"/>
    <w:rsid w:val="00176C28"/>
    <w:rsid w:val="00182073"/>
    <w:rsid w:val="001B1241"/>
    <w:rsid w:val="001E332F"/>
    <w:rsid w:val="001E6731"/>
    <w:rsid w:val="00211352"/>
    <w:rsid w:val="00213197"/>
    <w:rsid w:val="00231177"/>
    <w:rsid w:val="002438D5"/>
    <w:rsid w:val="00261EC1"/>
    <w:rsid w:val="00274BC7"/>
    <w:rsid w:val="00277C48"/>
    <w:rsid w:val="00285C1C"/>
    <w:rsid w:val="00285D41"/>
    <w:rsid w:val="002A3913"/>
    <w:rsid w:val="002A4824"/>
    <w:rsid w:val="002B41F1"/>
    <w:rsid w:val="002B726C"/>
    <w:rsid w:val="002C5165"/>
    <w:rsid w:val="002D1A7A"/>
    <w:rsid w:val="002E2D24"/>
    <w:rsid w:val="002F6EA5"/>
    <w:rsid w:val="00305E53"/>
    <w:rsid w:val="00306E77"/>
    <w:rsid w:val="0030746E"/>
    <w:rsid w:val="003117A6"/>
    <w:rsid w:val="00312622"/>
    <w:rsid w:val="003342AB"/>
    <w:rsid w:val="0033613E"/>
    <w:rsid w:val="0034019B"/>
    <w:rsid w:val="00342ABD"/>
    <w:rsid w:val="00380DFE"/>
    <w:rsid w:val="003A2E78"/>
    <w:rsid w:val="003C73C3"/>
    <w:rsid w:val="003F728B"/>
    <w:rsid w:val="004107B4"/>
    <w:rsid w:val="00414FF7"/>
    <w:rsid w:val="004247CB"/>
    <w:rsid w:val="00426202"/>
    <w:rsid w:val="004273AA"/>
    <w:rsid w:val="004311D2"/>
    <w:rsid w:val="00470F06"/>
    <w:rsid w:val="00494176"/>
    <w:rsid w:val="004A5AE3"/>
    <w:rsid w:val="004A66BC"/>
    <w:rsid w:val="004A7520"/>
    <w:rsid w:val="004B3650"/>
    <w:rsid w:val="004C4071"/>
    <w:rsid w:val="004E03AE"/>
    <w:rsid w:val="004E5256"/>
    <w:rsid w:val="004F4C2B"/>
    <w:rsid w:val="004F4CF4"/>
    <w:rsid w:val="0050281F"/>
    <w:rsid w:val="0051244D"/>
    <w:rsid w:val="005361A4"/>
    <w:rsid w:val="00541E8E"/>
    <w:rsid w:val="005560FF"/>
    <w:rsid w:val="005652B7"/>
    <w:rsid w:val="00572243"/>
    <w:rsid w:val="00586A28"/>
    <w:rsid w:val="005948DD"/>
    <w:rsid w:val="005A21CB"/>
    <w:rsid w:val="005C1F7B"/>
    <w:rsid w:val="005C5C89"/>
    <w:rsid w:val="005D169A"/>
    <w:rsid w:val="005D381D"/>
    <w:rsid w:val="005E32E2"/>
    <w:rsid w:val="005E6A8E"/>
    <w:rsid w:val="005F2D50"/>
    <w:rsid w:val="006052CD"/>
    <w:rsid w:val="006159AA"/>
    <w:rsid w:val="00625358"/>
    <w:rsid w:val="00635816"/>
    <w:rsid w:val="00635C71"/>
    <w:rsid w:val="00643630"/>
    <w:rsid w:val="00674465"/>
    <w:rsid w:val="00685DD6"/>
    <w:rsid w:val="006A1359"/>
    <w:rsid w:val="006A2D11"/>
    <w:rsid w:val="006B761D"/>
    <w:rsid w:val="006C7DDD"/>
    <w:rsid w:val="006D0156"/>
    <w:rsid w:val="006D3C50"/>
    <w:rsid w:val="006D67D8"/>
    <w:rsid w:val="006F06AE"/>
    <w:rsid w:val="006F1148"/>
    <w:rsid w:val="0070504C"/>
    <w:rsid w:val="007079FB"/>
    <w:rsid w:val="00717D9C"/>
    <w:rsid w:val="00720CD4"/>
    <w:rsid w:val="00723DD2"/>
    <w:rsid w:val="00732282"/>
    <w:rsid w:val="00732D3B"/>
    <w:rsid w:val="00752A48"/>
    <w:rsid w:val="00754360"/>
    <w:rsid w:val="00755239"/>
    <w:rsid w:val="00761D12"/>
    <w:rsid w:val="00772BE3"/>
    <w:rsid w:val="00773670"/>
    <w:rsid w:val="00776ACE"/>
    <w:rsid w:val="007859E9"/>
    <w:rsid w:val="00790364"/>
    <w:rsid w:val="007C7549"/>
    <w:rsid w:val="007D016F"/>
    <w:rsid w:val="007D4766"/>
    <w:rsid w:val="007F4E42"/>
    <w:rsid w:val="00810B8A"/>
    <w:rsid w:val="00814F0D"/>
    <w:rsid w:val="008439D8"/>
    <w:rsid w:val="00852467"/>
    <w:rsid w:val="00881AB9"/>
    <w:rsid w:val="008868DE"/>
    <w:rsid w:val="0088729D"/>
    <w:rsid w:val="00895CF8"/>
    <w:rsid w:val="008A15D1"/>
    <w:rsid w:val="008A5C97"/>
    <w:rsid w:val="008B49DD"/>
    <w:rsid w:val="008B629E"/>
    <w:rsid w:val="008D5234"/>
    <w:rsid w:val="008D54FA"/>
    <w:rsid w:val="008E489B"/>
    <w:rsid w:val="008F3C29"/>
    <w:rsid w:val="008F7FF7"/>
    <w:rsid w:val="009009BB"/>
    <w:rsid w:val="00922D49"/>
    <w:rsid w:val="00947DAC"/>
    <w:rsid w:val="00954FC9"/>
    <w:rsid w:val="00991E31"/>
    <w:rsid w:val="009920EA"/>
    <w:rsid w:val="009B0F5A"/>
    <w:rsid w:val="009B18B8"/>
    <w:rsid w:val="009C59F7"/>
    <w:rsid w:val="009F0821"/>
    <w:rsid w:val="00A06998"/>
    <w:rsid w:val="00A07C32"/>
    <w:rsid w:val="00A5764C"/>
    <w:rsid w:val="00A7357D"/>
    <w:rsid w:val="00A74085"/>
    <w:rsid w:val="00A80F59"/>
    <w:rsid w:val="00A95053"/>
    <w:rsid w:val="00AC7A5A"/>
    <w:rsid w:val="00AE4239"/>
    <w:rsid w:val="00AE644D"/>
    <w:rsid w:val="00B01752"/>
    <w:rsid w:val="00B31633"/>
    <w:rsid w:val="00B524A5"/>
    <w:rsid w:val="00B6381E"/>
    <w:rsid w:val="00B727C9"/>
    <w:rsid w:val="00B80825"/>
    <w:rsid w:val="00BA38DD"/>
    <w:rsid w:val="00BC3CB1"/>
    <w:rsid w:val="00BC4EC3"/>
    <w:rsid w:val="00BE6591"/>
    <w:rsid w:val="00BF4E9D"/>
    <w:rsid w:val="00BF6644"/>
    <w:rsid w:val="00C263AE"/>
    <w:rsid w:val="00C81772"/>
    <w:rsid w:val="00C83EA7"/>
    <w:rsid w:val="00CB298B"/>
    <w:rsid w:val="00CB2B80"/>
    <w:rsid w:val="00CC7BAA"/>
    <w:rsid w:val="00CD0BC6"/>
    <w:rsid w:val="00CD499A"/>
    <w:rsid w:val="00CF2C12"/>
    <w:rsid w:val="00CF438B"/>
    <w:rsid w:val="00D271BD"/>
    <w:rsid w:val="00D279F4"/>
    <w:rsid w:val="00D67AF9"/>
    <w:rsid w:val="00D85403"/>
    <w:rsid w:val="00D904F4"/>
    <w:rsid w:val="00DA3D66"/>
    <w:rsid w:val="00DA5FAC"/>
    <w:rsid w:val="00DD73E8"/>
    <w:rsid w:val="00DF0F5A"/>
    <w:rsid w:val="00E11E03"/>
    <w:rsid w:val="00E24E41"/>
    <w:rsid w:val="00E37B03"/>
    <w:rsid w:val="00E51FB0"/>
    <w:rsid w:val="00E5365A"/>
    <w:rsid w:val="00E539B2"/>
    <w:rsid w:val="00E567FC"/>
    <w:rsid w:val="00E60FA7"/>
    <w:rsid w:val="00E630A3"/>
    <w:rsid w:val="00E6675A"/>
    <w:rsid w:val="00E81855"/>
    <w:rsid w:val="00E86813"/>
    <w:rsid w:val="00E93C7E"/>
    <w:rsid w:val="00EA502D"/>
    <w:rsid w:val="00EB3143"/>
    <w:rsid w:val="00EC0304"/>
    <w:rsid w:val="00ED7E65"/>
    <w:rsid w:val="00EE7B20"/>
    <w:rsid w:val="00EF3055"/>
    <w:rsid w:val="00F03769"/>
    <w:rsid w:val="00F105F9"/>
    <w:rsid w:val="00F307A9"/>
    <w:rsid w:val="00F40F4F"/>
    <w:rsid w:val="00F42646"/>
    <w:rsid w:val="00F53F56"/>
    <w:rsid w:val="00F85109"/>
    <w:rsid w:val="00F87F09"/>
    <w:rsid w:val="00F91333"/>
    <w:rsid w:val="00FA1E8D"/>
    <w:rsid w:val="00FA725C"/>
    <w:rsid w:val="00FB2931"/>
    <w:rsid w:val="00FD3324"/>
    <w:rsid w:val="00FD421F"/>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5AEE"/>
  <w15:chartTrackingRefBased/>
  <w15:docId w15:val="{32376B8B-95D9-4CEF-AD35-D31AA4E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BAA"/>
    <w:pPr>
      <w:ind w:left="720"/>
      <w:contextualSpacing/>
    </w:pPr>
  </w:style>
  <w:style w:type="paragraph" w:styleId="Header">
    <w:name w:val="header"/>
    <w:basedOn w:val="Normal"/>
    <w:link w:val="HeaderChar"/>
    <w:uiPriority w:val="99"/>
    <w:unhideWhenUsed/>
    <w:rsid w:val="00D90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4F4"/>
  </w:style>
  <w:style w:type="paragraph" w:styleId="Footer">
    <w:name w:val="footer"/>
    <w:basedOn w:val="Normal"/>
    <w:link w:val="FooterChar"/>
    <w:uiPriority w:val="99"/>
    <w:unhideWhenUsed/>
    <w:rsid w:val="00D90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F4"/>
  </w:style>
  <w:style w:type="paragraph" w:styleId="BalloonText">
    <w:name w:val="Balloon Text"/>
    <w:basedOn w:val="Normal"/>
    <w:link w:val="BalloonTextChar"/>
    <w:uiPriority w:val="99"/>
    <w:semiHidden/>
    <w:unhideWhenUsed/>
    <w:rsid w:val="004F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6017CBF6F6A8419014A11487BE9DC0" ma:contentTypeVersion="" ma:contentTypeDescription="Create a new document." ma:contentTypeScope="" ma:versionID="e2b17e8fa6d101b0471529386b51e092">
  <xsd:schema xmlns:xsd="http://www.w3.org/2001/XMLSchema" xmlns:xs="http://www.w3.org/2001/XMLSchema" xmlns:p="http://schemas.microsoft.com/office/2006/metadata/properties" xmlns:ns2="5d0775f2-284d-4a45-b0b8-226569949e54" xmlns:ns3="cf6315d0-73b7-4d2a-b7d8-ae83972e3db5" xmlns:ns4="0a2194be-8f3c-4ccb-92b2-ae537f07650c" targetNamespace="http://schemas.microsoft.com/office/2006/metadata/properties" ma:root="true" ma:fieldsID="d14d7924f328c7d40db1c7b91f206b5b" ns2:_="" ns3:_="" ns4:_="">
    <xsd:import namespace="5d0775f2-284d-4a45-b0b8-226569949e54"/>
    <xsd:import namespace="cf6315d0-73b7-4d2a-b7d8-ae83972e3db5"/>
    <xsd:import namespace="0a2194be-8f3c-4ccb-92b2-ae537f07650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315d0-73b7-4d2a-b7d8-ae83972e3db5"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2194be-8f3c-4ccb-92b2-ae537f0765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684D2-3696-4180-AF91-0EC68E515130}">
  <ds:schemaRefs>
    <ds:schemaRef ds:uri="http://schemas.openxmlformats.org/officeDocument/2006/bibliography"/>
  </ds:schemaRefs>
</ds:datastoreItem>
</file>

<file path=customXml/itemProps2.xml><?xml version="1.0" encoding="utf-8"?>
<ds:datastoreItem xmlns:ds="http://schemas.openxmlformats.org/officeDocument/2006/customXml" ds:itemID="{9249D639-23B0-4739-982A-6C82591E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cf6315d0-73b7-4d2a-b7d8-ae83972e3db5"/>
    <ds:schemaRef ds:uri="0a2194be-8f3c-4ccb-92b2-ae537f07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DDDCA-757E-4D00-AC7D-F3EC3C18DA9F}">
  <ds:schemaRefs>
    <ds:schemaRef ds:uri="cf6315d0-73b7-4d2a-b7d8-ae83972e3db5"/>
    <ds:schemaRef ds:uri="http://schemas.microsoft.com/office/2006/documentManagement/types"/>
    <ds:schemaRef ds:uri="5d0775f2-284d-4a45-b0b8-226569949e54"/>
    <ds:schemaRef ds:uri="http://purl.org/dc/dcmitype/"/>
    <ds:schemaRef ds:uri="0a2194be-8f3c-4ccb-92b2-ae537f07650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BBC01ED-57A5-4A3E-8FE1-5C7D37B2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Whitlock</dc:creator>
  <cp:keywords/>
  <dc:description/>
  <cp:lastModifiedBy>Hannah</cp:lastModifiedBy>
  <cp:revision>2</cp:revision>
  <cp:lastPrinted>2018-05-18T07:12:00Z</cp:lastPrinted>
  <dcterms:created xsi:type="dcterms:W3CDTF">2021-05-12T14:33:00Z</dcterms:created>
  <dcterms:modified xsi:type="dcterms:W3CDTF">2021-05-12T14:33:00Z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0x0101000A6017CBF6F6A8419014A11487BE9DC0</vt:lpwstr>
  </property>
</Properties>
</file>